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C6" w:rsidRPr="00FC0287" w:rsidRDefault="008C1EC6" w:rsidP="008C1EC6">
      <w:pPr>
        <w:pStyle w:val="a9"/>
        <w:jc w:val="center"/>
        <w:rPr>
          <w:rFonts w:cs="Times New Roman"/>
          <w:b/>
          <w:sz w:val="24"/>
          <w:szCs w:val="24"/>
          <w:lang w:val="ru-RU"/>
        </w:rPr>
      </w:pPr>
      <w:r w:rsidRPr="00FC0287">
        <w:rPr>
          <w:rFonts w:cs="Times New Roman"/>
          <w:b/>
          <w:sz w:val="24"/>
          <w:szCs w:val="24"/>
          <w:lang w:val="ru-RU"/>
        </w:rPr>
        <w:t>ПУБЛИЧНЫЙ ОТЧЕТ ГБОУ СОШ № 8 «ОЦ» г</w:t>
      </w:r>
      <w:proofErr w:type="gramStart"/>
      <w:r w:rsidRPr="00FC0287">
        <w:rPr>
          <w:rFonts w:cs="Times New Roman"/>
          <w:b/>
          <w:sz w:val="24"/>
          <w:szCs w:val="24"/>
          <w:lang w:val="ru-RU"/>
        </w:rPr>
        <w:t>.Н</w:t>
      </w:r>
      <w:proofErr w:type="gramEnd"/>
      <w:r w:rsidRPr="00FC0287">
        <w:rPr>
          <w:rFonts w:cs="Times New Roman"/>
          <w:b/>
          <w:sz w:val="24"/>
          <w:szCs w:val="24"/>
          <w:lang w:val="ru-RU"/>
        </w:rPr>
        <w:t>овокуйбышевска</w:t>
      </w:r>
    </w:p>
    <w:p w:rsidR="008C1EC6" w:rsidRPr="00FC0287" w:rsidRDefault="007E49B1" w:rsidP="008C1EC6">
      <w:pPr>
        <w:pStyle w:val="a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ru-RU"/>
        </w:rPr>
        <w:t>2016</w:t>
      </w:r>
      <w:r>
        <w:rPr>
          <w:rFonts w:cs="Times New Roman"/>
          <w:b/>
          <w:sz w:val="24"/>
          <w:szCs w:val="24"/>
        </w:rPr>
        <w:t>-</w:t>
      </w:r>
      <w:r>
        <w:rPr>
          <w:rFonts w:cs="Times New Roman"/>
          <w:b/>
          <w:sz w:val="24"/>
          <w:szCs w:val="24"/>
          <w:lang w:val="ru-RU"/>
        </w:rPr>
        <w:t>2017</w:t>
      </w:r>
      <w:r w:rsidR="008C1EC6" w:rsidRPr="00FC0287">
        <w:rPr>
          <w:rFonts w:cs="Times New Roman"/>
          <w:b/>
          <w:sz w:val="24"/>
          <w:szCs w:val="24"/>
        </w:rPr>
        <w:t xml:space="preserve"> </w:t>
      </w:r>
      <w:proofErr w:type="spellStart"/>
      <w:r w:rsidR="008C1EC6" w:rsidRPr="00FC0287">
        <w:rPr>
          <w:rFonts w:cs="Times New Roman"/>
          <w:b/>
          <w:sz w:val="24"/>
          <w:szCs w:val="24"/>
        </w:rPr>
        <w:t>учебный</w:t>
      </w:r>
      <w:proofErr w:type="spellEnd"/>
      <w:r w:rsidR="008C1EC6" w:rsidRPr="00FC0287">
        <w:rPr>
          <w:rFonts w:cs="Times New Roman"/>
          <w:b/>
          <w:sz w:val="24"/>
          <w:szCs w:val="24"/>
        </w:rPr>
        <w:t xml:space="preserve"> </w:t>
      </w:r>
      <w:proofErr w:type="spellStart"/>
      <w:r w:rsidR="008C1EC6" w:rsidRPr="00FC0287">
        <w:rPr>
          <w:rFonts w:cs="Times New Roman"/>
          <w:b/>
          <w:sz w:val="24"/>
          <w:szCs w:val="24"/>
        </w:rPr>
        <w:t>год</w:t>
      </w:r>
      <w:proofErr w:type="spellEnd"/>
    </w:p>
    <w:p w:rsidR="008C1EC6" w:rsidRPr="00FC0287" w:rsidRDefault="008C1EC6" w:rsidP="008C1EC6">
      <w:pPr>
        <w:pStyle w:val="a9"/>
        <w:rPr>
          <w:rFonts w:cs="Times New Roman"/>
          <w:sz w:val="24"/>
          <w:szCs w:val="24"/>
        </w:rPr>
      </w:pPr>
    </w:p>
    <w:p w:rsidR="008C1EC6" w:rsidRPr="00FC0287" w:rsidRDefault="008C1EC6" w:rsidP="008C1EC6">
      <w:pPr>
        <w:pStyle w:val="a9"/>
        <w:spacing w:line="360" w:lineRule="auto"/>
        <w:jc w:val="center"/>
        <w:rPr>
          <w:rFonts w:cs="Times New Roman"/>
          <w:b/>
          <w:sz w:val="24"/>
          <w:szCs w:val="24"/>
        </w:rPr>
      </w:pPr>
      <w:proofErr w:type="spellStart"/>
      <w:r w:rsidRPr="00FC0287">
        <w:rPr>
          <w:rFonts w:cs="Times New Roman"/>
          <w:b/>
          <w:sz w:val="24"/>
          <w:szCs w:val="24"/>
        </w:rPr>
        <w:t>Содержание</w:t>
      </w:r>
      <w:proofErr w:type="spellEnd"/>
    </w:p>
    <w:p w:rsidR="008C1EC6" w:rsidRPr="00FC0287" w:rsidRDefault="008C1EC6" w:rsidP="008C1EC6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FC0287">
        <w:rPr>
          <w:rFonts w:cs="Times New Roman"/>
          <w:sz w:val="24"/>
          <w:szCs w:val="24"/>
        </w:rPr>
        <w:t>Информационная</w:t>
      </w:r>
      <w:proofErr w:type="spellEnd"/>
      <w:r w:rsidRPr="00FC0287">
        <w:rPr>
          <w:rFonts w:cs="Times New Roman"/>
          <w:sz w:val="24"/>
          <w:szCs w:val="24"/>
        </w:rPr>
        <w:t xml:space="preserve"> </w:t>
      </w:r>
      <w:proofErr w:type="spellStart"/>
      <w:r w:rsidRPr="00FC0287">
        <w:rPr>
          <w:rFonts w:cs="Times New Roman"/>
          <w:sz w:val="24"/>
          <w:szCs w:val="24"/>
        </w:rPr>
        <w:t>справка</w:t>
      </w:r>
      <w:proofErr w:type="spellEnd"/>
      <w:r w:rsidRPr="00FC0287">
        <w:rPr>
          <w:rFonts w:cs="Times New Roman"/>
          <w:sz w:val="24"/>
          <w:szCs w:val="24"/>
        </w:rPr>
        <w:t xml:space="preserve"> о </w:t>
      </w:r>
      <w:proofErr w:type="spellStart"/>
      <w:r w:rsidRPr="00FC0287">
        <w:rPr>
          <w:rFonts w:cs="Times New Roman"/>
          <w:sz w:val="24"/>
          <w:szCs w:val="24"/>
        </w:rPr>
        <w:t>школе</w:t>
      </w:r>
      <w:proofErr w:type="spellEnd"/>
    </w:p>
    <w:p w:rsidR="008C1EC6" w:rsidRPr="00FC0287" w:rsidRDefault="00230DD6" w:rsidP="008C1EC6">
      <w:pPr>
        <w:pStyle w:val="a9"/>
        <w:numPr>
          <w:ilvl w:val="1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FC0287">
        <w:rPr>
          <w:rFonts w:cs="Times New Roman"/>
          <w:sz w:val="24"/>
          <w:szCs w:val="24"/>
        </w:rPr>
        <w:t>Тип</w:t>
      </w:r>
      <w:proofErr w:type="spellEnd"/>
      <w:r w:rsidRPr="00FC0287">
        <w:rPr>
          <w:rFonts w:cs="Times New Roman"/>
          <w:sz w:val="24"/>
          <w:szCs w:val="24"/>
        </w:rPr>
        <w:t xml:space="preserve">, </w:t>
      </w:r>
      <w:proofErr w:type="spellStart"/>
      <w:r w:rsidRPr="00FC0287">
        <w:rPr>
          <w:rFonts w:cs="Times New Roman"/>
          <w:sz w:val="24"/>
          <w:szCs w:val="24"/>
        </w:rPr>
        <w:t>вид</w:t>
      </w:r>
      <w:proofErr w:type="spellEnd"/>
      <w:r w:rsidRPr="00FC0287">
        <w:rPr>
          <w:rFonts w:cs="Times New Roman"/>
          <w:sz w:val="24"/>
          <w:szCs w:val="24"/>
        </w:rPr>
        <w:t xml:space="preserve">, </w:t>
      </w:r>
      <w:proofErr w:type="spellStart"/>
      <w:r w:rsidRPr="00FC0287">
        <w:rPr>
          <w:rFonts w:cs="Times New Roman"/>
          <w:sz w:val="24"/>
          <w:szCs w:val="24"/>
        </w:rPr>
        <w:t>статус</w:t>
      </w:r>
      <w:proofErr w:type="spellEnd"/>
      <w:r w:rsidRPr="00FC0287">
        <w:rPr>
          <w:rFonts w:cs="Times New Roman"/>
          <w:sz w:val="24"/>
          <w:szCs w:val="24"/>
        </w:rPr>
        <w:t xml:space="preserve"> </w:t>
      </w:r>
      <w:r w:rsidRPr="00FC0287">
        <w:rPr>
          <w:rFonts w:cs="Times New Roman"/>
          <w:sz w:val="24"/>
          <w:szCs w:val="24"/>
          <w:lang w:val="ru-RU"/>
        </w:rPr>
        <w:t>организации</w:t>
      </w:r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FC0287">
        <w:rPr>
          <w:rFonts w:cs="Times New Roman"/>
          <w:sz w:val="24"/>
          <w:szCs w:val="24"/>
          <w:lang w:val="ru-RU"/>
        </w:rPr>
        <w:t>Лицензия на образовательную деятельность, государственная аккредитация</w:t>
      </w:r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FC0287">
        <w:rPr>
          <w:rFonts w:cs="Times New Roman"/>
          <w:sz w:val="24"/>
          <w:szCs w:val="24"/>
        </w:rPr>
        <w:t>Характеристика</w:t>
      </w:r>
      <w:proofErr w:type="spellEnd"/>
      <w:r w:rsidRPr="00FC0287">
        <w:rPr>
          <w:rFonts w:cs="Times New Roman"/>
          <w:sz w:val="24"/>
          <w:szCs w:val="24"/>
        </w:rPr>
        <w:t xml:space="preserve"> </w:t>
      </w:r>
      <w:proofErr w:type="spellStart"/>
      <w:r w:rsidRPr="00FC0287">
        <w:rPr>
          <w:rFonts w:cs="Times New Roman"/>
          <w:sz w:val="24"/>
          <w:szCs w:val="24"/>
        </w:rPr>
        <w:t>контингента</w:t>
      </w:r>
      <w:proofErr w:type="spellEnd"/>
      <w:r w:rsidRPr="00FC0287">
        <w:rPr>
          <w:rFonts w:cs="Times New Roman"/>
          <w:sz w:val="24"/>
          <w:szCs w:val="24"/>
        </w:rPr>
        <w:t xml:space="preserve"> </w:t>
      </w:r>
      <w:proofErr w:type="spellStart"/>
      <w:r w:rsidRPr="00FC0287">
        <w:rPr>
          <w:rFonts w:cs="Times New Roman"/>
          <w:sz w:val="24"/>
          <w:szCs w:val="24"/>
        </w:rPr>
        <w:t>обучающихся</w:t>
      </w:r>
      <w:proofErr w:type="spellEnd"/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FC0287">
        <w:rPr>
          <w:rFonts w:cs="Times New Roman"/>
          <w:sz w:val="24"/>
          <w:szCs w:val="24"/>
          <w:lang w:val="ru-RU"/>
        </w:rPr>
        <w:t>Основные позиции Программы разв</w:t>
      </w:r>
      <w:r w:rsidR="0012309F" w:rsidRPr="00FC0287">
        <w:rPr>
          <w:rFonts w:cs="Times New Roman"/>
          <w:sz w:val="24"/>
          <w:szCs w:val="24"/>
          <w:lang w:val="ru-RU"/>
        </w:rPr>
        <w:t>ития образовательной организации</w:t>
      </w:r>
    </w:p>
    <w:p w:rsidR="008C1EC6" w:rsidRPr="00FC0287" w:rsidRDefault="0012309F" w:rsidP="008C1EC6">
      <w:pPr>
        <w:pStyle w:val="a9"/>
        <w:numPr>
          <w:ilvl w:val="1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FC0287">
        <w:rPr>
          <w:rFonts w:cs="Times New Roman"/>
          <w:sz w:val="24"/>
          <w:szCs w:val="24"/>
        </w:rPr>
        <w:t>Структура</w:t>
      </w:r>
      <w:proofErr w:type="spellEnd"/>
      <w:r w:rsidRPr="00FC0287">
        <w:rPr>
          <w:rFonts w:cs="Times New Roman"/>
          <w:sz w:val="24"/>
          <w:szCs w:val="24"/>
        </w:rPr>
        <w:t xml:space="preserve"> </w:t>
      </w:r>
      <w:proofErr w:type="spellStart"/>
      <w:r w:rsidRPr="00FC0287">
        <w:rPr>
          <w:rFonts w:cs="Times New Roman"/>
          <w:sz w:val="24"/>
          <w:szCs w:val="24"/>
        </w:rPr>
        <w:t>управления</w:t>
      </w:r>
      <w:proofErr w:type="spellEnd"/>
      <w:r w:rsidRPr="00FC0287">
        <w:rPr>
          <w:rFonts w:cs="Times New Roman"/>
          <w:sz w:val="24"/>
          <w:szCs w:val="24"/>
        </w:rPr>
        <w:t xml:space="preserve"> </w:t>
      </w:r>
      <w:r w:rsidRPr="00FC0287">
        <w:rPr>
          <w:rFonts w:cs="Times New Roman"/>
          <w:sz w:val="24"/>
          <w:szCs w:val="24"/>
          <w:lang w:val="ru-RU"/>
        </w:rPr>
        <w:t>образовательной организации</w:t>
      </w:r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FC0287">
        <w:rPr>
          <w:rFonts w:cs="Times New Roman"/>
          <w:sz w:val="24"/>
          <w:szCs w:val="24"/>
        </w:rPr>
        <w:t>Наличие</w:t>
      </w:r>
      <w:proofErr w:type="spellEnd"/>
      <w:r w:rsidRPr="00FC0287">
        <w:rPr>
          <w:rFonts w:cs="Times New Roman"/>
          <w:sz w:val="24"/>
          <w:szCs w:val="24"/>
        </w:rPr>
        <w:t xml:space="preserve"> </w:t>
      </w:r>
      <w:proofErr w:type="spellStart"/>
      <w:r w:rsidRPr="00FC0287">
        <w:rPr>
          <w:rFonts w:cs="Times New Roman"/>
          <w:sz w:val="24"/>
          <w:szCs w:val="24"/>
        </w:rPr>
        <w:t>сайта</w:t>
      </w:r>
      <w:proofErr w:type="spellEnd"/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FC0287">
        <w:rPr>
          <w:rFonts w:cs="Times New Roman"/>
          <w:sz w:val="24"/>
          <w:szCs w:val="24"/>
        </w:rPr>
        <w:t>Контактная</w:t>
      </w:r>
      <w:proofErr w:type="spellEnd"/>
      <w:r w:rsidRPr="00FC0287">
        <w:rPr>
          <w:rFonts w:cs="Times New Roman"/>
          <w:sz w:val="24"/>
          <w:szCs w:val="24"/>
        </w:rPr>
        <w:t xml:space="preserve"> </w:t>
      </w:r>
      <w:proofErr w:type="spellStart"/>
      <w:r w:rsidRPr="00FC0287">
        <w:rPr>
          <w:rFonts w:cs="Times New Roman"/>
          <w:sz w:val="24"/>
          <w:szCs w:val="24"/>
        </w:rPr>
        <w:t>информация</w:t>
      </w:r>
      <w:proofErr w:type="spellEnd"/>
    </w:p>
    <w:p w:rsidR="008C1EC6" w:rsidRPr="00FC0287" w:rsidRDefault="0012309F" w:rsidP="008C1EC6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FC0287">
        <w:rPr>
          <w:rFonts w:cs="Times New Roman"/>
          <w:sz w:val="24"/>
          <w:szCs w:val="24"/>
          <w:lang w:val="ru-RU"/>
        </w:rPr>
        <w:t>Особенности образовательной организации</w:t>
      </w:r>
      <w:r w:rsidR="008C1EC6" w:rsidRPr="00FC0287">
        <w:rPr>
          <w:rFonts w:cs="Times New Roman"/>
          <w:sz w:val="24"/>
          <w:szCs w:val="24"/>
          <w:lang w:val="ru-RU"/>
        </w:rPr>
        <w:t xml:space="preserve"> в условиях перехода на ФГОС</w:t>
      </w:r>
    </w:p>
    <w:p w:rsidR="008C1EC6" w:rsidRPr="00FC0287" w:rsidRDefault="008C1EC6" w:rsidP="008C1EC6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FC0287">
        <w:rPr>
          <w:rFonts w:cs="Times New Roman"/>
          <w:sz w:val="24"/>
          <w:szCs w:val="24"/>
        </w:rPr>
        <w:t>Учебная</w:t>
      </w:r>
      <w:proofErr w:type="spellEnd"/>
      <w:r w:rsidRPr="00FC0287">
        <w:rPr>
          <w:rFonts w:cs="Times New Roman"/>
          <w:sz w:val="24"/>
          <w:szCs w:val="24"/>
        </w:rPr>
        <w:t xml:space="preserve"> </w:t>
      </w:r>
      <w:proofErr w:type="spellStart"/>
      <w:r w:rsidRPr="00FC0287">
        <w:rPr>
          <w:rFonts w:cs="Times New Roman"/>
          <w:sz w:val="24"/>
          <w:szCs w:val="24"/>
        </w:rPr>
        <w:t>работа</w:t>
      </w:r>
      <w:proofErr w:type="spellEnd"/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color w:val="000000"/>
          <w:sz w:val="24"/>
          <w:szCs w:val="24"/>
        </w:rPr>
      </w:pPr>
      <w:proofErr w:type="spellStart"/>
      <w:r w:rsidRPr="00FC0287">
        <w:rPr>
          <w:color w:val="000000"/>
          <w:sz w:val="24"/>
          <w:szCs w:val="24"/>
        </w:rPr>
        <w:t>Выполнение</w:t>
      </w:r>
      <w:proofErr w:type="spellEnd"/>
      <w:r w:rsidRPr="00FC0287">
        <w:rPr>
          <w:color w:val="000000"/>
          <w:sz w:val="24"/>
          <w:szCs w:val="24"/>
        </w:rPr>
        <w:t xml:space="preserve"> </w:t>
      </w:r>
      <w:proofErr w:type="spellStart"/>
      <w:r w:rsidRPr="00FC0287">
        <w:rPr>
          <w:color w:val="000000"/>
          <w:sz w:val="24"/>
          <w:szCs w:val="24"/>
        </w:rPr>
        <w:t>образовательных</w:t>
      </w:r>
      <w:proofErr w:type="spellEnd"/>
      <w:r w:rsidRPr="00FC0287">
        <w:rPr>
          <w:color w:val="000000"/>
          <w:sz w:val="24"/>
          <w:szCs w:val="24"/>
        </w:rPr>
        <w:t xml:space="preserve"> </w:t>
      </w:r>
      <w:proofErr w:type="spellStart"/>
      <w:r w:rsidRPr="00FC0287">
        <w:rPr>
          <w:color w:val="000000"/>
          <w:sz w:val="24"/>
          <w:szCs w:val="24"/>
        </w:rPr>
        <w:t>программ</w:t>
      </w:r>
      <w:proofErr w:type="spellEnd"/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>Результаты итоговой аттестации выпускников 9-х, 11-х классов</w:t>
      </w:r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>Результаты реализации Программы «Одаренные дети»</w:t>
      </w:r>
    </w:p>
    <w:p w:rsidR="008C1EC6" w:rsidRPr="00FC0287" w:rsidRDefault="008C1EC6" w:rsidP="008C1EC6">
      <w:pPr>
        <w:pStyle w:val="a9"/>
        <w:ind w:left="720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3.4. Организация профильного обучения  в 10-11-х классах </w:t>
      </w:r>
    </w:p>
    <w:p w:rsidR="008C1EC6" w:rsidRPr="00FC0287" w:rsidRDefault="008C1EC6" w:rsidP="008C1EC6">
      <w:pPr>
        <w:pStyle w:val="a9"/>
        <w:ind w:left="720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>3.5. Методическая работа</w:t>
      </w:r>
    </w:p>
    <w:p w:rsidR="008C1EC6" w:rsidRPr="00FC0287" w:rsidRDefault="008C1EC6" w:rsidP="008C1EC6">
      <w:pPr>
        <w:pStyle w:val="a9"/>
        <w:ind w:left="720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>3.6. Экспериментальная работа</w:t>
      </w:r>
    </w:p>
    <w:p w:rsidR="008C1EC6" w:rsidRPr="00FC0287" w:rsidRDefault="008C1EC6" w:rsidP="008C1EC6">
      <w:pPr>
        <w:pStyle w:val="a9"/>
        <w:ind w:left="720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>3.7. Достижения педагогов школы</w:t>
      </w:r>
    </w:p>
    <w:p w:rsidR="008C1EC6" w:rsidRPr="00FC0287" w:rsidRDefault="008C1EC6" w:rsidP="008C1EC6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FC0287">
        <w:rPr>
          <w:rFonts w:cs="Times New Roman"/>
          <w:sz w:val="24"/>
          <w:szCs w:val="24"/>
        </w:rPr>
        <w:t>Воспитательная</w:t>
      </w:r>
      <w:proofErr w:type="spellEnd"/>
      <w:r w:rsidRPr="00FC0287">
        <w:rPr>
          <w:rFonts w:cs="Times New Roman"/>
          <w:sz w:val="24"/>
          <w:szCs w:val="24"/>
        </w:rPr>
        <w:t xml:space="preserve"> </w:t>
      </w:r>
      <w:proofErr w:type="spellStart"/>
      <w:r w:rsidRPr="00FC0287">
        <w:rPr>
          <w:rFonts w:cs="Times New Roman"/>
          <w:sz w:val="24"/>
          <w:szCs w:val="24"/>
        </w:rPr>
        <w:t>работа</w:t>
      </w:r>
      <w:proofErr w:type="spellEnd"/>
    </w:p>
    <w:p w:rsidR="008C1EC6" w:rsidRPr="00FC0287" w:rsidRDefault="0012309F" w:rsidP="0012309F">
      <w:pPr>
        <w:jc w:val="both"/>
        <w:rPr>
          <w:rFonts w:ascii="Times New Roman" w:hAnsi="Times New Roman"/>
          <w:outline/>
          <w:shadow/>
          <w:sz w:val="24"/>
          <w:szCs w:val="24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         4.1. </w:t>
      </w:r>
      <w:proofErr w:type="spellStart"/>
      <w:r w:rsidR="008C1EC6" w:rsidRPr="00FC0287">
        <w:rPr>
          <w:rFonts w:ascii="Times New Roman" w:hAnsi="Times New Roman"/>
          <w:sz w:val="24"/>
          <w:szCs w:val="24"/>
        </w:rPr>
        <w:t>Гражданско-патриотическое</w:t>
      </w:r>
      <w:proofErr w:type="spellEnd"/>
      <w:r w:rsidR="008C1EC6" w:rsidRPr="00FC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EC6" w:rsidRPr="00FC0287">
        <w:rPr>
          <w:rFonts w:ascii="Times New Roman" w:hAnsi="Times New Roman"/>
          <w:sz w:val="24"/>
          <w:szCs w:val="24"/>
        </w:rPr>
        <w:t>воспитание</w:t>
      </w:r>
      <w:proofErr w:type="spellEnd"/>
    </w:p>
    <w:p w:rsidR="008C1EC6" w:rsidRPr="00FC0287" w:rsidRDefault="00EB6F8A" w:rsidP="00EB6F8A">
      <w:pPr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          4.2.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 xml:space="preserve">Формирование  </w:t>
      </w:r>
      <w:proofErr w:type="spellStart"/>
      <w:r w:rsidR="008C1EC6" w:rsidRPr="00FC0287">
        <w:rPr>
          <w:rFonts w:ascii="Times New Roman" w:hAnsi="Times New Roman"/>
          <w:sz w:val="24"/>
          <w:szCs w:val="24"/>
          <w:lang w:val="ru-RU"/>
        </w:rPr>
        <w:t>здоровьесберегающей</w:t>
      </w:r>
      <w:proofErr w:type="spellEnd"/>
      <w:r w:rsidR="008C1EC6" w:rsidRPr="00FC0287">
        <w:rPr>
          <w:rFonts w:ascii="Times New Roman" w:hAnsi="Times New Roman"/>
          <w:sz w:val="24"/>
          <w:szCs w:val="24"/>
          <w:lang w:val="ru-RU"/>
        </w:rPr>
        <w:t xml:space="preserve"> среды</w:t>
      </w:r>
    </w:p>
    <w:p w:rsidR="008C1EC6" w:rsidRPr="00FC0287" w:rsidRDefault="00EB6F8A" w:rsidP="00EB6F8A">
      <w:pPr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          4.3.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>Художественно-эстетическое воспитание</w:t>
      </w:r>
    </w:p>
    <w:p w:rsidR="008C1EC6" w:rsidRPr="00FC0287" w:rsidRDefault="00EB6F8A" w:rsidP="00EB6F8A">
      <w:pPr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          4.4.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>Интеллектуально-творческая деятельность</w:t>
      </w:r>
    </w:p>
    <w:p w:rsidR="008C1EC6" w:rsidRPr="00FC0287" w:rsidRDefault="00EB6F8A" w:rsidP="00EB6F8A">
      <w:pPr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          4.5.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>Социально-педагогическая деятельность</w:t>
      </w:r>
    </w:p>
    <w:p w:rsidR="008C1EC6" w:rsidRPr="00FC0287" w:rsidRDefault="00EB6F8A" w:rsidP="00EB6F8A">
      <w:pPr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          4.6.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 xml:space="preserve">Экологическое воспитание </w:t>
      </w:r>
    </w:p>
    <w:p w:rsidR="008C1EC6" w:rsidRPr="00FC0287" w:rsidRDefault="00EB6F8A" w:rsidP="00EB6F8A">
      <w:pPr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4.7.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 xml:space="preserve">Профилактическая  работа  с  </w:t>
      </w:r>
      <w:proofErr w:type="gramStart"/>
      <w:r w:rsidR="007E49B1">
        <w:rPr>
          <w:rFonts w:ascii="Times New Roman" w:hAnsi="Times New Roman"/>
          <w:sz w:val="24"/>
          <w:szCs w:val="24"/>
          <w:lang w:val="ru-RU"/>
        </w:rPr>
        <w:t>обучаю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>щимися</w:t>
      </w:r>
      <w:proofErr w:type="gramEnd"/>
    </w:p>
    <w:p w:rsidR="008C1EC6" w:rsidRPr="00FC0287" w:rsidRDefault="00EB6F8A" w:rsidP="008C1EC6">
      <w:pPr>
        <w:tabs>
          <w:tab w:val="left" w:pos="7170"/>
        </w:tabs>
        <w:ind w:left="720"/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>4.8. Ученическое  самоуправление</w:t>
      </w:r>
    </w:p>
    <w:p w:rsidR="008C1EC6" w:rsidRPr="00FC0287" w:rsidRDefault="00EB6F8A" w:rsidP="008C1EC6">
      <w:pPr>
        <w:ind w:left="720"/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>4.9. Работа с родителями</w:t>
      </w:r>
    </w:p>
    <w:p w:rsidR="008C1EC6" w:rsidRPr="00FC0287" w:rsidRDefault="008C1EC6" w:rsidP="00EF38A2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FC0287">
        <w:rPr>
          <w:rFonts w:cs="Times New Roman"/>
          <w:sz w:val="24"/>
          <w:szCs w:val="24"/>
          <w:lang w:val="ru-RU"/>
        </w:rPr>
        <w:t>Управление</w:t>
      </w:r>
    </w:p>
    <w:p w:rsidR="008C1EC6" w:rsidRPr="00FC0287" w:rsidRDefault="008C1EC6" w:rsidP="00EF38A2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>Финансовая деятельность</w:t>
      </w:r>
    </w:p>
    <w:p w:rsidR="008C1EC6" w:rsidRPr="00FC0287" w:rsidRDefault="008C1EC6" w:rsidP="00EF38A2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FC0287">
        <w:rPr>
          <w:sz w:val="24"/>
          <w:szCs w:val="24"/>
          <w:lang w:val="ru-RU"/>
        </w:rPr>
        <w:t xml:space="preserve">Материально-техническое </w:t>
      </w:r>
      <w:proofErr w:type="spellStart"/>
      <w:r w:rsidRPr="00FC0287">
        <w:rPr>
          <w:sz w:val="24"/>
          <w:szCs w:val="24"/>
          <w:lang w:val="ru-RU"/>
        </w:rPr>
        <w:t>обеспечени</w:t>
      </w:r>
      <w:proofErr w:type="spellEnd"/>
      <w:r w:rsidRPr="00FC0287">
        <w:rPr>
          <w:sz w:val="24"/>
          <w:szCs w:val="24"/>
        </w:rPr>
        <w:t>е</w:t>
      </w:r>
    </w:p>
    <w:p w:rsidR="008C1EC6" w:rsidRPr="00FC0287" w:rsidRDefault="008C1EC6" w:rsidP="00EF38A2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 xml:space="preserve">Мнение учеников, родителей, педагогов о школе </w:t>
      </w:r>
    </w:p>
    <w:p w:rsidR="008C1EC6" w:rsidRPr="00FC0287" w:rsidRDefault="00EB6F8A" w:rsidP="00EF38A2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FC0287">
        <w:rPr>
          <w:sz w:val="24"/>
          <w:szCs w:val="24"/>
        </w:rPr>
        <w:t>Перспективы</w:t>
      </w:r>
      <w:proofErr w:type="spellEnd"/>
      <w:r w:rsidRPr="00FC0287">
        <w:rPr>
          <w:sz w:val="24"/>
          <w:szCs w:val="24"/>
        </w:rPr>
        <w:t xml:space="preserve"> </w:t>
      </w:r>
      <w:r w:rsidR="00EF38A2" w:rsidRPr="00FC0287">
        <w:rPr>
          <w:sz w:val="24"/>
          <w:szCs w:val="24"/>
          <w:lang w:val="ru-RU"/>
        </w:rPr>
        <w:t xml:space="preserve"> </w:t>
      </w:r>
      <w:proofErr w:type="spellStart"/>
      <w:r w:rsidRPr="00FC0287">
        <w:rPr>
          <w:sz w:val="24"/>
          <w:szCs w:val="24"/>
        </w:rPr>
        <w:t>развития</w:t>
      </w:r>
      <w:proofErr w:type="spellEnd"/>
      <w:r w:rsidRPr="00FC0287">
        <w:rPr>
          <w:sz w:val="24"/>
          <w:szCs w:val="24"/>
        </w:rPr>
        <w:t xml:space="preserve"> </w:t>
      </w:r>
      <w:r w:rsidRPr="00FC0287">
        <w:rPr>
          <w:sz w:val="24"/>
          <w:szCs w:val="24"/>
          <w:lang w:val="ru-RU"/>
        </w:rPr>
        <w:t>образовательной организации</w:t>
      </w: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rFonts w:cs="Times New Roman"/>
          <w:sz w:val="24"/>
          <w:szCs w:val="24"/>
        </w:rPr>
      </w:pPr>
    </w:p>
    <w:p w:rsidR="008C1EC6" w:rsidRDefault="008C1EC6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Default="00FC0287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Default="00FC0287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Default="00FC0287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Default="00FC0287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Default="00FC0287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Default="00FC0287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Default="00FC0287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Pr="00FC0287" w:rsidRDefault="00FC0287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8C1EC6" w:rsidRPr="00FC0287" w:rsidRDefault="008C1EC6" w:rsidP="008C1EC6">
      <w:pPr>
        <w:pStyle w:val="a9"/>
        <w:spacing w:line="360" w:lineRule="auto"/>
        <w:rPr>
          <w:b/>
          <w:color w:val="000000"/>
          <w:sz w:val="24"/>
          <w:szCs w:val="24"/>
          <w:u w:val="single"/>
          <w:lang w:val="ru-RU"/>
        </w:rPr>
      </w:pPr>
      <w:r w:rsidRPr="00FC0287">
        <w:rPr>
          <w:b/>
          <w:color w:val="000000"/>
          <w:sz w:val="24"/>
          <w:szCs w:val="24"/>
          <w:u w:val="single"/>
          <w:lang w:val="ru-RU"/>
        </w:rPr>
        <w:lastRenderedPageBreak/>
        <w:t>1. ИНФОРМАЦИОННАЯ СПРАВКА О ШКОЛЕ</w:t>
      </w:r>
    </w:p>
    <w:p w:rsidR="008C1EC6" w:rsidRPr="00FC0287" w:rsidRDefault="008C1EC6" w:rsidP="008C1EC6">
      <w:pPr>
        <w:pStyle w:val="a9"/>
        <w:ind w:left="720"/>
        <w:jc w:val="both"/>
        <w:rPr>
          <w:rFonts w:cs="Times New Roman"/>
          <w:i/>
          <w:sz w:val="24"/>
          <w:szCs w:val="24"/>
          <w:u w:val="single"/>
          <w:lang w:val="ru-RU"/>
        </w:rPr>
      </w:pPr>
      <w:r w:rsidRPr="00FC0287">
        <w:rPr>
          <w:i/>
          <w:color w:val="000000"/>
          <w:sz w:val="24"/>
          <w:szCs w:val="24"/>
          <w:lang w:val="ru-RU"/>
        </w:rPr>
        <w:t>1.1.</w:t>
      </w:r>
      <w:r w:rsidRPr="00FC0287">
        <w:rPr>
          <w:i/>
          <w:color w:val="000000"/>
          <w:sz w:val="24"/>
          <w:szCs w:val="24"/>
          <w:u w:val="single"/>
          <w:lang w:val="ru-RU"/>
        </w:rPr>
        <w:t xml:space="preserve"> </w:t>
      </w:r>
      <w:r w:rsidRPr="00FC0287">
        <w:rPr>
          <w:rFonts w:cs="Times New Roman"/>
          <w:i/>
          <w:sz w:val="24"/>
          <w:szCs w:val="24"/>
          <w:u w:val="single"/>
          <w:lang w:val="ru-RU"/>
        </w:rPr>
        <w:t>Тип, вид, статус учреждения</w:t>
      </w:r>
    </w:p>
    <w:p w:rsidR="008C1EC6" w:rsidRPr="00FC0287" w:rsidRDefault="008C1EC6" w:rsidP="008C1EC6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         ГБОУ СОШ №8 «ОЦ» г</w:t>
      </w:r>
      <w:proofErr w:type="gramStart"/>
      <w:r w:rsidRPr="00FC0287">
        <w:rPr>
          <w:color w:val="000000"/>
          <w:sz w:val="24"/>
          <w:szCs w:val="24"/>
          <w:lang w:val="ru-RU"/>
        </w:rPr>
        <w:t>.Н</w:t>
      </w:r>
      <w:proofErr w:type="gramEnd"/>
      <w:r w:rsidRPr="00FC0287">
        <w:rPr>
          <w:color w:val="000000"/>
          <w:sz w:val="24"/>
          <w:szCs w:val="24"/>
          <w:lang w:val="ru-RU"/>
        </w:rPr>
        <w:t>овокуйбышевска является некоммерческой организацией, созданной Самарской областью для выполнения работ, оказания услуг в целях обеспечения реализации предусмотренных законодательством Российской Федерации полномочий органов государственной власти Самарской области в сфере образования.</w:t>
      </w:r>
    </w:p>
    <w:p w:rsidR="008C1EC6" w:rsidRPr="00FC0287" w:rsidRDefault="008C1EC6" w:rsidP="008C1EC6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          Организационно-правовая форма учреждения: государственное бюджетное учреждение. </w:t>
      </w:r>
      <w:proofErr w:type="spellStart"/>
      <w:r w:rsidRPr="00FC0287">
        <w:rPr>
          <w:color w:val="000000"/>
          <w:sz w:val="24"/>
          <w:szCs w:val="24"/>
        </w:rPr>
        <w:t>Тип</w:t>
      </w:r>
      <w:proofErr w:type="spellEnd"/>
      <w:r w:rsidR="00230DD6" w:rsidRPr="00FC0287">
        <w:rPr>
          <w:color w:val="000000"/>
          <w:sz w:val="24"/>
          <w:szCs w:val="24"/>
        </w:rPr>
        <w:t xml:space="preserve">: </w:t>
      </w:r>
      <w:proofErr w:type="spellStart"/>
      <w:r w:rsidR="00230DD6" w:rsidRPr="00FC0287">
        <w:rPr>
          <w:color w:val="000000"/>
          <w:sz w:val="24"/>
          <w:szCs w:val="24"/>
        </w:rPr>
        <w:t>общеобразователь</w:t>
      </w:r>
      <w:r w:rsidR="00230DD6" w:rsidRPr="00FC0287">
        <w:rPr>
          <w:color w:val="000000"/>
          <w:sz w:val="24"/>
          <w:szCs w:val="24"/>
          <w:lang w:val="ru-RU"/>
        </w:rPr>
        <w:t>ная</w:t>
      </w:r>
      <w:proofErr w:type="spellEnd"/>
      <w:r w:rsidR="00230DD6" w:rsidRPr="00FC0287">
        <w:rPr>
          <w:color w:val="000000"/>
          <w:sz w:val="24"/>
          <w:szCs w:val="24"/>
          <w:lang w:val="ru-RU"/>
        </w:rPr>
        <w:t xml:space="preserve"> организация</w:t>
      </w:r>
      <w:r w:rsidRPr="00FC0287">
        <w:rPr>
          <w:color w:val="000000"/>
          <w:sz w:val="24"/>
          <w:szCs w:val="24"/>
        </w:rPr>
        <w:t xml:space="preserve">. </w:t>
      </w:r>
      <w:proofErr w:type="spellStart"/>
      <w:r w:rsidRPr="00FC0287">
        <w:rPr>
          <w:color w:val="000000"/>
          <w:sz w:val="24"/>
          <w:szCs w:val="24"/>
        </w:rPr>
        <w:t>Вид</w:t>
      </w:r>
      <w:proofErr w:type="spellEnd"/>
      <w:r w:rsidRPr="00FC0287">
        <w:rPr>
          <w:color w:val="000000"/>
          <w:sz w:val="24"/>
          <w:szCs w:val="24"/>
        </w:rPr>
        <w:t xml:space="preserve">: </w:t>
      </w:r>
      <w:proofErr w:type="spellStart"/>
      <w:r w:rsidRPr="00FC0287">
        <w:rPr>
          <w:color w:val="000000"/>
          <w:sz w:val="24"/>
          <w:szCs w:val="24"/>
        </w:rPr>
        <w:t>средняя</w:t>
      </w:r>
      <w:proofErr w:type="spellEnd"/>
      <w:r w:rsidRPr="00FC0287">
        <w:rPr>
          <w:color w:val="000000"/>
          <w:sz w:val="24"/>
          <w:szCs w:val="24"/>
        </w:rPr>
        <w:t xml:space="preserve"> </w:t>
      </w:r>
      <w:proofErr w:type="spellStart"/>
      <w:r w:rsidRPr="00FC0287">
        <w:rPr>
          <w:color w:val="000000"/>
          <w:sz w:val="24"/>
          <w:szCs w:val="24"/>
        </w:rPr>
        <w:t>общеобразовательная</w:t>
      </w:r>
      <w:proofErr w:type="spellEnd"/>
      <w:r w:rsidRPr="00FC0287">
        <w:rPr>
          <w:color w:val="000000"/>
          <w:sz w:val="24"/>
          <w:szCs w:val="24"/>
        </w:rPr>
        <w:t xml:space="preserve"> </w:t>
      </w:r>
      <w:proofErr w:type="spellStart"/>
      <w:r w:rsidRPr="00FC0287">
        <w:rPr>
          <w:color w:val="000000"/>
          <w:sz w:val="24"/>
          <w:szCs w:val="24"/>
        </w:rPr>
        <w:t>школа</w:t>
      </w:r>
      <w:proofErr w:type="spellEnd"/>
      <w:r w:rsidRPr="00FC0287">
        <w:rPr>
          <w:color w:val="000000"/>
          <w:sz w:val="24"/>
          <w:szCs w:val="24"/>
        </w:rPr>
        <w:t>.</w:t>
      </w:r>
    </w:p>
    <w:p w:rsidR="008C1EC6" w:rsidRPr="00FC0287" w:rsidRDefault="008C1EC6" w:rsidP="008C1EC6">
      <w:pPr>
        <w:pStyle w:val="a9"/>
        <w:numPr>
          <w:ilvl w:val="1"/>
          <w:numId w:val="2"/>
        </w:numPr>
        <w:jc w:val="both"/>
        <w:rPr>
          <w:rFonts w:cs="Times New Roman"/>
          <w:i/>
          <w:sz w:val="24"/>
          <w:szCs w:val="24"/>
          <w:u w:val="single"/>
          <w:lang w:val="ru-RU"/>
        </w:rPr>
      </w:pPr>
      <w:r w:rsidRPr="00FC0287">
        <w:rPr>
          <w:rFonts w:cs="Times New Roman"/>
          <w:i/>
          <w:sz w:val="24"/>
          <w:szCs w:val="24"/>
          <w:u w:val="single"/>
          <w:lang w:val="ru-RU"/>
        </w:rPr>
        <w:t>Лицензия на образовательную деятельность, государственная аккредитация</w:t>
      </w:r>
    </w:p>
    <w:p w:rsidR="008C1EC6" w:rsidRPr="00FC0287" w:rsidRDefault="008C1EC6" w:rsidP="008C1EC6">
      <w:pPr>
        <w:pStyle w:val="a9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>Лицензия на об</w:t>
      </w:r>
      <w:r w:rsidR="00430539" w:rsidRPr="00FC0287">
        <w:rPr>
          <w:sz w:val="24"/>
          <w:szCs w:val="24"/>
          <w:lang w:val="ru-RU"/>
        </w:rPr>
        <w:t>разовательную деятельность от 13.08.2015г., Регистрационный номер 5849</w:t>
      </w:r>
      <w:r w:rsidRPr="00FC0287">
        <w:rPr>
          <w:sz w:val="24"/>
          <w:szCs w:val="24"/>
          <w:lang w:val="ru-RU"/>
        </w:rPr>
        <w:t>.</w:t>
      </w:r>
    </w:p>
    <w:p w:rsidR="008C1EC6" w:rsidRPr="00FC0287" w:rsidRDefault="008C1EC6" w:rsidP="008C1EC6">
      <w:pPr>
        <w:pStyle w:val="a9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>Го</w:t>
      </w:r>
      <w:r w:rsidR="00430539" w:rsidRPr="00FC0287">
        <w:rPr>
          <w:sz w:val="24"/>
          <w:szCs w:val="24"/>
          <w:lang w:val="ru-RU"/>
        </w:rPr>
        <w:t>сударственная аккредитация от 11.09.2015г. Регистрационный номер 249-15</w:t>
      </w:r>
      <w:r w:rsidRPr="00FC0287">
        <w:rPr>
          <w:sz w:val="24"/>
          <w:szCs w:val="24"/>
          <w:lang w:val="ru-RU"/>
        </w:rPr>
        <w:t>.</w:t>
      </w:r>
    </w:p>
    <w:p w:rsidR="008C1EC6" w:rsidRPr="00FC0287" w:rsidRDefault="008C1EC6" w:rsidP="008C1EC6">
      <w:pPr>
        <w:pStyle w:val="a9"/>
        <w:numPr>
          <w:ilvl w:val="1"/>
          <w:numId w:val="2"/>
        </w:numPr>
        <w:jc w:val="both"/>
        <w:rPr>
          <w:rFonts w:cs="Times New Roman"/>
          <w:i/>
          <w:sz w:val="24"/>
          <w:szCs w:val="24"/>
          <w:u w:val="single"/>
        </w:rPr>
      </w:pPr>
      <w:proofErr w:type="spellStart"/>
      <w:r w:rsidRPr="00FC0287">
        <w:rPr>
          <w:rFonts w:cs="Times New Roman"/>
          <w:i/>
          <w:sz w:val="24"/>
          <w:szCs w:val="24"/>
          <w:u w:val="single"/>
        </w:rPr>
        <w:t>Характеристика</w:t>
      </w:r>
      <w:proofErr w:type="spellEnd"/>
      <w:r w:rsidRPr="00FC0287">
        <w:rPr>
          <w:rFonts w:cs="Times New Roman"/>
          <w:i/>
          <w:sz w:val="24"/>
          <w:szCs w:val="24"/>
          <w:u w:val="single"/>
        </w:rPr>
        <w:t xml:space="preserve"> </w:t>
      </w:r>
      <w:proofErr w:type="spellStart"/>
      <w:r w:rsidRPr="00FC0287">
        <w:rPr>
          <w:rFonts w:cs="Times New Roman"/>
          <w:i/>
          <w:sz w:val="24"/>
          <w:szCs w:val="24"/>
          <w:u w:val="single"/>
        </w:rPr>
        <w:t>контингента</w:t>
      </w:r>
      <w:proofErr w:type="spellEnd"/>
      <w:r w:rsidRPr="00FC0287">
        <w:rPr>
          <w:rFonts w:cs="Times New Roman"/>
          <w:i/>
          <w:sz w:val="24"/>
          <w:szCs w:val="24"/>
          <w:u w:val="single"/>
        </w:rPr>
        <w:t xml:space="preserve"> </w:t>
      </w:r>
      <w:proofErr w:type="spellStart"/>
      <w:r w:rsidRPr="00FC0287">
        <w:rPr>
          <w:rFonts w:cs="Times New Roman"/>
          <w:i/>
          <w:sz w:val="24"/>
          <w:szCs w:val="24"/>
          <w:u w:val="single"/>
        </w:rPr>
        <w:t>обучающихся</w:t>
      </w:r>
      <w:proofErr w:type="spellEnd"/>
    </w:p>
    <w:p w:rsidR="007E49B1" w:rsidRPr="007E49B1" w:rsidRDefault="007E49B1" w:rsidP="007E49B1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ru-RU" w:eastAsia="ru-RU"/>
        </w:rPr>
      </w:pPr>
      <w:r w:rsidRPr="007E49B1"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ru-RU" w:eastAsia="ru-RU"/>
        </w:rPr>
        <w:t xml:space="preserve">     В 2016-2017 учебном году было укомплектовано 22 класса, в </w:t>
      </w:r>
      <w:proofErr w:type="gramStart"/>
      <w:r w:rsidRPr="007E49B1"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ru-RU" w:eastAsia="ru-RU"/>
        </w:rPr>
        <w:t>которых</w:t>
      </w:r>
      <w:proofErr w:type="gramEnd"/>
      <w:r w:rsidRPr="007E49B1"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ru-RU" w:eastAsia="ru-RU"/>
        </w:rPr>
        <w:t xml:space="preserve"> обучались 556 обучающихся.</w:t>
      </w:r>
    </w:p>
    <w:p w:rsidR="007E49B1" w:rsidRPr="007E49B1" w:rsidRDefault="007E49B1" w:rsidP="007E49B1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ru-RU" w:eastAsia="ru-RU"/>
        </w:rPr>
      </w:pPr>
      <w:r w:rsidRPr="007E49B1"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ru-RU" w:eastAsia="ru-RU"/>
        </w:rPr>
        <w:t xml:space="preserve">         Число </w:t>
      </w:r>
      <w:proofErr w:type="gramStart"/>
      <w:r w:rsidRPr="007E49B1"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ru-RU" w:eastAsia="ru-RU"/>
        </w:rPr>
        <w:t>обучающихся</w:t>
      </w:r>
      <w:proofErr w:type="gramEnd"/>
      <w:r w:rsidRPr="007E49B1"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ru-RU" w:eastAsia="ru-RU"/>
        </w:rPr>
        <w:t xml:space="preserve"> по ступеням образования:</w:t>
      </w:r>
    </w:p>
    <w:p w:rsidR="007E49B1" w:rsidRPr="007E49B1" w:rsidRDefault="007E49B1" w:rsidP="007E49B1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7E49B1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- основная школа    – 14  классов – 359 обучающихся (65 %);</w:t>
      </w:r>
    </w:p>
    <w:p w:rsidR="007E49B1" w:rsidRPr="007E49B1" w:rsidRDefault="007E49B1" w:rsidP="007E49B1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7E49B1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- средняя школа     –   8  классов – 197 обучающихся (35 %).</w:t>
      </w:r>
    </w:p>
    <w:p w:rsidR="007E49B1" w:rsidRDefault="0012309F" w:rsidP="0012309F">
      <w:pPr>
        <w:pStyle w:val="a9"/>
        <w:spacing w:after="0"/>
        <w:jc w:val="both"/>
        <w:rPr>
          <w:color w:val="FF0000"/>
          <w:sz w:val="24"/>
          <w:szCs w:val="24"/>
          <w:lang w:val="ru-RU"/>
        </w:rPr>
      </w:pPr>
      <w:r w:rsidRPr="007E49B1">
        <w:rPr>
          <w:sz w:val="24"/>
          <w:szCs w:val="24"/>
          <w:lang w:val="ru-RU"/>
        </w:rPr>
        <w:t>3</w:t>
      </w:r>
      <w:r w:rsidR="007E49B1" w:rsidRPr="007E49B1">
        <w:rPr>
          <w:sz w:val="24"/>
          <w:szCs w:val="24"/>
          <w:lang w:val="ru-RU"/>
        </w:rPr>
        <w:t>9</w:t>
      </w:r>
      <w:r w:rsidR="008C1EC6" w:rsidRPr="007E49B1">
        <w:rPr>
          <w:sz w:val="24"/>
          <w:szCs w:val="24"/>
          <w:lang w:val="ru-RU"/>
        </w:rPr>
        <w:t>% обучающихся проживают в микрора</w:t>
      </w:r>
      <w:r w:rsidR="007E49B1" w:rsidRPr="007E49B1">
        <w:rPr>
          <w:sz w:val="24"/>
          <w:szCs w:val="24"/>
          <w:lang w:val="ru-RU"/>
        </w:rPr>
        <w:t>йоне, закрепленном за школой, 61</w:t>
      </w:r>
      <w:r w:rsidR="008C1EC6" w:rsidRPr="007E49B1">
        <w:rPr>
          <w:sz w:val="24"/>
          <w:szCs w:val="24"/>
          <w:lang w:val="ru-RU"/>
        </w:rPr>
        <w:t>% - в других</w:t>
      </w:r>
      <w:r w:rsidR="008C1EC6" w:rsidRPr="00FC0287">
        <w:rPr>
          <w:sz w:val="24"/>
          <w:szCs w:val="24"/>
          <w:lang w:val="ru-RU"/>
        </w:rPr>
        <w:t xml:space="preserve"> микрорайонах.</w:t>
      </w:r>
      <w:r w:rsidR="008C1EC6" w:rsidRPr="00FC0287">
        <w:rPr>
          <w:color w:val="FF0000"/>
          <w:sz w:val="24"/>
          <w:szCs w:val="24"/>
          <w:lang w:val="ru-RU"/>
        </w:rPr>
        <w:t xml:space="preserve"> </w:t>
      </w:r>
      <w:r w:rsidR="008C1EC6" w:rsidRPr="00FC0287">
        <w:rPr>
          <w:sz w:val="24"/>
          <w:szCs w:val="24"/>
          <w:lang w:val="ru-RU"/>
        </w:rPr>
        <w:t>Восп</w:t>
      </w:r>
      <w:r w:rsidRPr="00FC0287">
        <w:rPr>
          <w:sz w:val="24"/>
          <w:szCs w:val="24"/>
          <w:lang w:val="ru-RU"/>
        </w:rPr>
        <w:t xml:space="preserve">итываются в неполных семьях - </w:t>
      </w:r>
      <w:r w:rsidR="007E49B1">
        <w:rPr>
          <w:sz w:val="24"/>
          <w:szCs w:val="24"/>
          <w:lang w:val="ru-RU"/>
        </w:rPr>
        <w:t>137</w:t>
      </w:r>
      <w:r w:rsidR="008C1EC6" w:rsidRPr="00FC0287">
        <w:rPr>
          <w:sz w:val="24"/>
          <w:szCs w:val="24"/>
          <w:lang w:val="ru-RU"/>
        </w:rPr>
        <w:t xml:space="preserve"> </w:t>
      </w:r>
      <w:r w:rsidRPr="00FC0287">
        <w:rPr>
          <w:sz w:val="24"/>
          <w:szCs w:val="24"/>
          <w:lang w:val="ru-RU"/>
        </w:rPr>
        <w:t>об</w:t>
      </w:r>
      <w:r w:rsidR="008C1EC6" w:rsidRPr="00FC0287">
        <w:rPr>
          <w:sz w:val="24"/>
          <w:szCs w:val="24"/>
          <w:lang w:val="ru-RU"/>
        </w:rPr>
        <w:t>уча</w:t>
      </w:r>
      <w:r w:rsidRPr="00FC0287">
        <w:rPr>
          <w:sz w:val="24"/>
          <w:szCs w:val="24"/>
          <w:lang w:val="ru-RU"/>
        </w:rPr>
        <w:t>ющихся (</w:t>
      </w:r>
      <w:r w:rsidR="007E49B1">
        <w:rPr>
          <w:sz w:val="24"/>
          <w:szCs w:val="24"/>
          <w:lang w:val="ru-RU"/>
        </w:rPr>
        <w:t>24%), инвалидов - 6</w:t>
      </w:r>
      <w:r w:rsidR="008C1EC6" w:rsidRPr="00FC0287">
        <w:rPr>
          <w:sz w:val="24"/>
          <w:szCs w:val="24"/>
          <w:lang w:val="ru-RU"/>
        </w:rPr>
        <w:t xml:space="preserve"> чел.</w:t>
      </w:r>
      <w:r w:rsidR="008C1EC6" w:rsidRPr="00FC0287">
        <w:rPr>
          <w:color w:val="FF0000"/>
          <w:sz w:val="24"/>
          <w:szCs w:val="24"/>
          <w:lang w:val="ru-RU"/>
        </w:rPr>
        <w:t xml:space="preserve"> </w:t>
      </w:r>
    </w:p>
    <w:p w:rsidR="008C1EC6" w:rsidRPr="00FC0287" w:rsidRDefault="0012309F" w:rsidP="0012309F">
      <w:pPr>
        <w:pStyle w:val="a9"/>
        <w:spacing w:after="0"/>
        <w:jc w:val="both"/>
        <w:rPr>
          <w:bCs/>
          <w:sz w:val="24"/>
          <w:szCs w:val="24"/>
          <w:lang w:val="ru-RU"/>
        </w:rPr>
      </w:pPr>
      <w:proofErr w:type="gramStart"/>
      <w:r w:rsidRPr="00FC0287">
        <w:rPr>
          <w:sz w:val="24"/>
          <w:szCs w:val="24"/>
          <w:lang w:val="ru-RU"/>
        </w:rPr>
        <w:t>На конец</w:t>
      </w:r>
      <w:proofErr w:type="gramEnd"/>
      <w:r w:rsidRPr="00FC0287">
        <w:rPr>
          <w:sz w:val="24"/>
          <w:szCs w:val="24"/>
          <w:lang w:val="ru-RU"/>
        </w:rPr>
        <w:t xml:space="preserve"> 20</w:t>
      </w:r>
      <w:r w:rsidR="007E49B1">
        <w:rPr>
          <w:sz w:val="24"/>
          <w:szCs w:val="24"/>
          <w:lang w:val="ru-RU"/>
        </w:rPr>
        <w:t>16-2017</w:t>
      </w:r>
      <w:r w:rsidR="008C1EC6" w:rsidRPr="00FC0287">
        <w:rPr>
          <w:sz w:val="24"/>
          <w:szCs w:val="24"/>
          <w:lang w:val="ru-RU"/>
        </w:rPr>
        <w:t xml:space="preserve"> учебного года стоят на учете: </w:t>
      </w:r>
    </w:p>
    <w:p w:rsidR="007E49B1" w:rsidRPr="007E49B1" w:rsidRDefault="007E49B1" w:rsidP="007E49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-по школе</w:t>
      </w:r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8 чел. (</w:t>
      </w:r>
      <w:proofErr w:type="spellStart"/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>Скородумова</w:t>
      </w:r>
      <w:proofErr w:type="spellEnd"/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Виктория – 8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</w:t>
      </w:r>
      <w:proofErr w:type="spellStart"/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., </w:t>
      </w:r>
      <w:proofErr w:type="spellStart"/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>Маколин</w:t>
      </w:r>
      <w:proofErr w:type="spellEnd"/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Владислав, </w:t>
      </w:r>
      <w:proofErr w:type="spellStart"/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>Сиваева</w:t>
      </w:r>
      <w:proofErr w:type="spellEnd"/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Марина – 9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 </w:t>
      </w:r>
      <w:proofErr w:type="spellStart"/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.; </w:t>
      </w:r>
      <w:r w:rsidRPr="007E49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Алферов Владислав – 10 в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 w:eastAsia="ru-RU"/>
        </w:rPr>
        <w:t>кл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.,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 w:eastAsia="ru-RU"/>
        </w:rPr>
        <w:t>Фахрисламов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Денис, Никишина Алина – 10 б 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 w:eastAsia="ru-RU"/>
        </w:rPr>
        <w:t>кл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., </w:t>
      </w:r>
      <w:r w:rsidRPr="007E49B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E49B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Утекеева</w:t>
      </w:r>
      <w:proofErr w:type="spellEnd"/>
      <w:r w:rsidRPr="007E49B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Маргарита, </w:t>
      </w:r>
      <w:proofErr w:type="spellStart"/>
      <w:r w:rsidRPr="007E49B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Камышов</w:t>
      </w:r>
      <w:proofErr w:type="spellEnd"/>
      <w:r w:rsidRPr="007E49B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Виктор – 11 в </w:t>
      </w:r>
      <w:proofErr w:type="spellStart"/>
      <w:r w:rsidRPr="007E49B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кл</w:t>
      </w:r>
      <w:proofErr w:type="spellEnd"/>
      <w:r w:rsidRPr="007E49B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 </w:t>
      </w:r>
    </w:p>
    <w:p w:rsidR="007E49B1" w:rsidRPr="007E49B1" w:rsidRDefault="007E49B1" w:rsidP="007E49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-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7E49B1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в ОДН</w:t>
      </w:r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2 чел. (</w:t>
      </w:r>
      <w:proofErr w:type="spellStart"/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>Маколин</w:t>
      </w:r>
      <w:proofErr w:type="spellEnd"/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Владислав, 9</w:t>
      </w:r>
      <w:proofErr w:type="gramStart"/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</w:t>
      </w:r>
      <w:proofErr w:type="gramEnd"/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., </w:t>
      </w:r>
      <w:proofErr w:type="spellStart"/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>Камышов</w:t>
      </w:r>
      <w:proofErr w:type="spellEnd"/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Виктор 11 В)</w:t>
      </w:r>
    </w:p>
    <w:p w:rsidR="007E49B1" w:rsidRPr="007E49B1" w:rsidRDefault="007E49B1" w:rsidP="007E49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7E49B1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в городском банке данных</w:t>
      </w:r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нет</w:t>
      </w:r>
    </w:p>
    <w:p w:rsidR="007E49B1" w:rsidRPr="007E49B1" w:rsidRDefault="007E49B1" w:rsidP="007E49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- в  центре «Семья»</w:t>
      </w:r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 1 чел. (Никишина Алина, 10 «Б» </w:t>
      </w:r>
      <w:proofErr w:type="spellStart"/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>.)</w:t>
      </w:r>
    </w:p>
    <w:p w:rsidR="007E49B1" w:rsidRPr="007E49B1" w:rsidRDefault="007E49B1" w:rsidP="007E49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- в </w:t>
      </w:r>
      <w:proofErr w:type="spellStart"/>
      <w:r w:rsidRPr="007E49B1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наркодиспансере</w:t>
      </w:r>
      <w:proofErr w:type="spellEnd"/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- нет. </w:t>
      </w:r>
    </w:p>
    <w:p w:rsidR="0012309F" w:rsidRPr="007E49B1" w:rsidRDefault="0012309F" w:rsidP="0012309F">
      <w:pPr>
        <w:pStyle w:val="a9"/>
        <w:jc w:val="both"/>
        <w:rPr>
          <w:sz w:val="24"/>
          <w:szCs w:val="24"/>
          <w:lang w:val="ru-RU"/>
        </w:rPr>
      </w:pPr>
    </w:p>
    <w:p w:rsidR="0012309F" w:rsidRPr="00FC0287" w:rsidRDefault="0012309F" w:rsidP="0012309F">
      <w:pPr>
        <w:pStyle w:val="a9"/>
        <w:numPr>
          <w:ilvl w:val="1"/>
          <w:numId w:val="2"/>
        </w:numPr>
        <w:spacing w:after="0"/>
        <w:jc w:val="both"/>
        <w:rPr>
          <w:rFonts w:cs="Times New Roman"/>
          <w:i/>
          <w:sz w:val="24"/>
          <w:szCs w:val="24"/>
          <w:u w:val="single"/>
          <w:lang w:val="ru-RU"/>
        </w:rPr>
      </w:pPr>
      <w:r w:rsidRPr="00FC0287">
        <w:rPr>
          <w:rFonts w:cs="Times New Roman"/>
          <w:i/>
          <w:sz w:val="24"/>
          <w:szCs w:val="24"/>
          <w:u w:val="single"/>
          <w:lang w:val="ru-RU"/>
        </w:rPr>
        <w:t>Основные позиции Программы развития образовательной организации</w:t>
      </w:r>
    </w:p>
    <w:p w:rsidR="0012309F" w:rsidRPr="00FC0287" w:rsidRDefault="0012309F" w:rsidP="0012309F">
      <w:pPr>
        <w:pStyle w:val="a9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 xml:space="preserve">           </w:t>
      </w:r>
      <w:r w:rsidR="00EB6F8A" w:rsidRPr="00FC0287">
        <w:rPr>
          <w:sz w:val="24"/>
          <w:szCs w:val="24"/>
          <w:lang w:val="ru-RU"/>
        </w:rPr>
        <w:t>В ГБОУ СОШ №8 «ОЦ» г</w:t>
      </w:r>
      <w:proofErr w:type="gramStart"/>
      <w:r w:rsidR="00EB6F8A" w:rsidRPr="00FC0287">
        <w:rPr>
          <w:sz w:val="24"/>
          <w:szCs w:val="24"/>
          <w:lang w:val="ru-RU"/>
        </w:rPr>
        <w:t>.Н</w:t>
      </w:r>
      <w:proofErr w:type="gramEnd"/>
      <w:r w:rsidR="00EB6F8A" w:rsidRPr="00FC0287">
        <w:rPr>
          <w:sz w:val="24"/>
          <w:szCs w:val="24"/>
          <w:lang w:val="ru-RU"/>
        </w:rPr>
        <w:t>овокуйбышевска</w:t>
      </w:r>
      <w:r w:rsidRPr="00FC0287">
        <w:rPr>
          <w:sz w:val="24"/>
          <w:szCs w:val="24"/>
          <w:lang w:val="ru-RU"/>
        </w:rPr>
        <w:t xml:space="preserve"> с 1999 года реализуется Программа обучения и развития одаренных детей, разработанная и реализуемая по</w:t>
      </w:r>
      <w:r w:rsidR="00EB6F8A" w:rsidRPr="00FC0287">
        <w:rPr>
          <w:sz w:val="24"/>
          <w:szCs w:val="24"/>
          <w:lang w:val="ru-RU"/>
        </w:rPr>
        <w:t xml:space="preserve"> инициативе </w:t>
      </w:r>
      <w:r w:rsidRPr="00FC0287">
        <w:rPr>
          <w:sz w:val="24"/>
          <w:szCs w:val="24"/>
          <w:lang w:val="ru-RU"/>
        </w:rPr>
        <w:t xml:space="preserve">Л.В. </w:t>
      </w:r>
      <w:proofErr w:type="spellStart"/>
      <w:r w:rsidRPr="00FC0287">
        <w:rPr>
          <w:sz w:val="24"/>
          <w:szCs w:val="24"/>
          <w:lang w:val="ru-RU"/>
        </w:rPr>
        <w:t>Михельсона</w:t>
      </w:r>
      <w:proofErr w:type="spellEnd"/>
      <w:r w:rsidRPr="00FC0287">
        <w:rPr>
          <w:sz w:val="24"/>
          <w:szCs w:val="24"/>
          <w:lang w:val="ru-RU"/>
        </w:rPr>
        <w:t xml:space="preserve">, выпускника школы, председателя правления ОАО «НОВАТЭК», председателя Попечительского Совета Благотворительного Фонда «Виктория». Специфика классов обучения и развития одаренных детей связана с формированием классов меньшей наполняемости, что позволяет педагогам осуществлять качественный индивидуальный подход. В данных классах реализуется расширенная учебная программа. </w:t>
      </w:r>
      <w:proofErr w:type="gramStart"/>
      <w:r w:rsidR="00EB6F8A" w:rsidRPr="00FC0287">
        <w:rPr>
          <w:sz w:val="24"/>
          <w:szCs w:val="24"/>
          <w:lang w:val="ru-RU"/>
        </w:rPr>
        <w:t>Обу</w:t>
      </w:r>
      <w:r w:rsidRPr="00FC0287">
        <w:rPr>
          <w:sz w:val="24"/>
          <w:szCs w:val="24"/>
          <w:lang w:val="ru-RU"/>
        </w:rPr>
        <w:t>ча</w:t>
      </w:r>
      <w:r w:rsidR="00EB6F8A" w:rsidRPr="00FC0287">
        <w:rPr>
          <w:sz w:val="24"/>
          <w:szCs w:val="24"/>
          <w:lang w:val="ru-RU"/>
        </w:rPr>
        <w:t>ю</w:t>
      </w:r>
      <w:r w:rsidRPr="00FC0287">
        <w:rPr>
          <w:sz w:val="24"/>
          <w:szCs w:val="24"/>
          <w:lang w:val="ru-RU"/>
        </w:rPr>
        <w:t>щиеся дополнительно изучают такие предметы, как</w:t>
      </w:r>
      <w:r w:rsidR="00EB6F8A" w:rsidRPr="00FC0287">
        <w:rPr>
          <w:sz w:val="24"/>
          <w:szCs w:val="24"/>
          <w:lang w:val="ru-RU"/>
        </w:rPr>
        <w:t xml:space="preserve"> право</w:t>
      </w:r>
      <w:r w:rsidRPr="00FC0287">
        <w:rPr>
          <w:sz w:val="24"/>
          <w:szCs w:val="24"/>
          <w:lang w:val="ru-RU"/>
        </w:rPr>
        <w:t>, экономика,</w:t>
      </w:r>
      <w:r w:rsidR="00EB6F8A" w:rsidRPr="00FC0287">
        <w:rPr>
          <w:sz w:val="24"/>
          <w:szCs w:val="24"/>
          <w:lang w:val="ru-RU"/>
        </w:rPr>
        <w:t xml:space="preserve"> черчение,</w:t>
      </w:r>
      <w:r w:rsidRPr="00FC0287">
        <w:rPr>
          <w:sz w:val="24"/>
          <w:szCs w:val="24"/>
          <w:lang w:val="ru-RU"/>
        </w:rPr>
        <w:t xml:space="preserve"> </w:t>
      </w:r>
      <w:r w:rsidR="00EB6F8A" w:rsidRPr="00FC0287">
        <w:rPr>
          <w:sz w:val="24"/>
          <w:szCs w:val="24"/>
          <w:lang w:val="ru-RU"/>
        </w:rPr>
        <w:t>разговорный английский, деловой этикет</w:t>
      </w:r>
      <w:r w:rsidRPr="00FC0287">
        <w:rPr>
          <w:sz w:val="24"/>
          <w:szCs w:val="24"/>
          <w:lang w:val="ru-RU"/>
        </w:rPr>
        <w:t xml:space="preserve">, занимаются научно-исследовательской </w:t>
      </w:r>
      <w:r w:rsidRPr="00FC0287">
        <w:rPr>
          <w:sz w:val="24"/>
          <w:szCs w:val="24"/>
          <w:lang w:val="ru-RU"/>
        </w:rPr>
        <w:lastRenderedPageBreak/>
        <w:t>деятельностью, активно участвуют во всероссийских конкурсах, фестивалях, олимпиадах, конференциях.</w:t>
      </w:r>
      <w:proofErr w:type="gramEnd"/>
      <w:r w:rsidRPr="00FC0287">
        <w:rPr>
          <w:sz w:val="24"/>
          <w:szCs w:val="24"/>
          <w:lang w:val="ru-RU"/>
        </w:rPr>
        <w:t xml:space="preserve"> С ними занимаются  преподаватели самарских вузов. </w:t>
      </w:r>
      <w:r w:rsidR="00EB6F8A" w:rsidRPr="00FC0287">
        <w:rPr>
          <w:sz w:val="24"/>
          <w:szCs w:val="24"/>
          <w:lang w:val="ru-RU"/>
        </w:rPr>
        <w:t>Обу</w:t>
      </w:r>
      <w:r w:rsidRPr="00FC0287">
        <w:rPr>
          <w:sz w:val="24"/>
          <w:szCs w:val="24"/>
          <w:lang w:val="ru-RU"/>
        </w:rPr>
        <w:t>ча</w:t>
      </w:r>
      <w:r w:rsidR="00EB6F8A" w:rsidRPr="00FC0287">
        <w:rPr>
          <w:sz w:val="24"/>
          <w:szCs w:val="24"/>
          <w:lang w:val="ru-RU"/>
        </w:rPr>
        <w:t>ю</w:t>
      </w:r>
      <w:r w:rsidRPr="00FC0287">
        <w:rPr>
          <w:sz w:val="24"/>
          <w:szCs w:val="24"/>
          <w:lang w:val="ru-RU"/>
        </w:rPr>
        <w:t xml:space="preserve">щиеся в обязательном порядке посещают занятия по хореографии, тренажерный зал, бассейн. По окончании школы выпускникам предоставляется возможность обучаться в профильных вузах Самары, Санкт-Петербурга, Москвы. По итогам сессий студенты, занимающиеся на «хорошо» и «отлично», получают стипендии спонсора. Организуется  стажировка, практика студентов и дальнейшее трудоустройство выпускников вузов  на предприятиях компании. Все мероприятия Программы финансируются Благотворительным Фондом «Виктория». Благодаря реализации данной Программы </w:t>
      </w:r>
      <w:r w:rsidR="007E49B1">
        <w:rPr>
          <w:sz w:val="24"/>
          <w:szCs w:val="24"/>
          <w:lang w:val="ru-RU"/>
        </w:rPr>
        <w:t>в течение 18</w:t>
      </w:r>
      <w:r w:rsidRPr="00FC0287">
        <w:rPr>
          <w:sz w:val="24"/>
          <w:szCs w:val="24"/>
          <w:lang w:val="ru-RU"/>
        </w:rPr>
        <w:t xml:space="preserve"> лет школа накопила уникальный опыт по созданию и реализации системы «школа-общество-вуз».                 </w:t>
      </w:r>
    </w:p>
    <w:p w:rsidR="0012309F" w:rsidRPr="00FC0287" w:rsidRDefault="0012309F" w:rsidP="0012309F">
      <w:pPr>
        <w:pStyle w:val="a9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 xml:space="preserve">        Цель Программы - обеспечение благоприятных условий для создания единой системы развития и адресной поддержки одаренных детей в различных областях интеллектуальной и творческой деятельности.                  </w:t>
      </w:r>
    </w:p>
    <w:p w:rsidR="0012309F" w:rsidRPr="00FC0287" w:rsidRDefault="0012309F" w:rsidP="0012309F">
      <w:pPr>
        <w:pStyle w:val="a9"/>
        <w:jc w:val="both"/>
        <w:rPr>
          <w:sz w:val="24"/>
          <w:szCs w:val="24"/>
        </w:rPr>
      </w:pPr>
      <w:r w:rsidRPr="00FC0287">
        <w:rPr>
          <w:sz w:val="24"/>
          <w:szCs w:val="24"/>
          <w:lang w:val="ru-RU"/>
        </w:rPr>
        <w:t xml:space="preserve">       </w:t>
      </w:r>
      <w:proofErr w:type="spellStart"/>
      <w:r w:rsidRPr="00FC0287">
        <w:rPr>
          <w:sz w:val="24"/>
          <w:szCs w:val="24"/>
        </w:rPr>
        <w:t>Задачи</w:t>
      </w:r>
      <w:proofErr w:type="spellEnd"/>
      <w:r w:rsidRPr="00FC0287">
        <w:rPr>
          <w:sz w:val="24"/>
          <w:szCs w:val="24"/>
        </w:rPr>
        <w:t xml:space="preserve"> </w:t>
      </w:r>
      <w:proofErr w:type="spellStart"/>
      <w:r w:rsidRPr="00FC0287">
        <w:rPr>
          <w:sz w:val="24"/>
          <w:szCs w:val="24"/>
        </w:rPr>
        <w:t>Программы</w:t>
      </w:r>
      <w:proofErr w:type="spellEnd"/>
      <w:r w:rsidRPr="00FC0287">
        <w:rPr>
          <w:sz w:val="24"/>
          <w:szCs w:val="24"/>
        </w:rPr>
        <w:t xml:space="preserve">: </w:t>
      </w:r>
    </w:p>
    <w:p w:rsidR="0012309F" w:rsidRPr="00FC0287" w:rsidRDefault="0012309F" w:rsidP="0012309F">
      <w:pPr>
        <w:pStyle w:val="a9"/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>обеспечение к</w:t>
      </w:r>
      <w:r w:rsidR="00EB6F8A" w:rsidRPr="00FC0287">
        <w:rPr>
          <w:sz w:val="24"/>
          <w:szCs w:val="24"/>
          <w:lang w:val="ru-RU"/>
        </w:rPr>
        <w:t xml:space="preserve">ачественного среднего </w:t>
      </w:r>
      <w:r w:rsidRPr="00FC0287">
        <w:rPr>
          <w:sz w:val="24"/>
          <w:szCs w:val="24"/>
          <w:lang w:val="ru-RU"/>
        </w:rPr>
        <w:t>общего образования, создание предпосылок и условий для непрерывного самообразования и формирования умения делать осознанный выбор;</w:t>
      </w:r>
    </w:p>
    <w:p w:rsidR="0012309F" w:rsidRPr="00FC0287" w:rsidRDefault="0012309F" w:rsidP="0012309F">
      <w:pPr>
        <w:pStyle w:val="a9"/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>создание    организационно-содержательных     условий, удовлетворяющих образовательные потребности и интересы одаренных детей, обеспечивающих их  творческий рост, развитие личностных качеств  и способность  оперативно переключаться на смежные области профессиональной деятельности;</w:t>
      </w:r>
    </w:p>
    <w:p w:rsidR="0012309F" w:rsidRPr="00FC0287" w:rsidRDefault="0012309F" w:rsidP="0012309F">
      <w:pPr>
        <w:pStyle w:val="a9"/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>обеспечение непрерывн</w:t>
      </w:r>
      <w:r w:rsidR="00EB6F8A" w:rsidRPr="00FC0287">
        <w:rPr>
          <w:sz w:val="24"/>
          <w:szCs w:val="24"/>
          <w:lang w:val="ru-RU"/>
        </w:rPr>
        <w:t xml:space="preserve">ости среднего </w:t>
      </w:r>
      <w:r w:rsidRPr="00FC0287">
        <w:rPr>
          <w:sz w:val="24"/>
          <w:szCs w:val="24"/>
          <w:lang w:val="ru-RU"/>
        </w:rPr>
        <w:t xml:space="preserve">общего и высшего образования, </w:t>
      </w:r>
    </w:p>
    <w:p w:rsidR="0012309F" w:rsidRPr="00FC0287" w:rsidRDefault="0012309F" w:rsidP="0012309F">
      <w:pPr>
        <w:pStyle w:val="a9"/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>развитие системы поддержки и стимулирования одаренных детей.</w:t>
      </w:r>
    </w:p>
    <w:p w:rsidR="0012309F" w:rsidRPr="00FC0287" w:rsidRDefault="0012309F" w:rsidP="001230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2309F" w:rsidRPr="00FC0287" w:rsidRDefault="0012309F" w:rsidP="001230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numPr>
          <w:ilvl w:val="1"/>
          <w:numId w:val="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FC0287">
        <w:rPr>
          <w:i/>
          <w:sz w:val="24"/>
          <w:szCs w:val="24"/>
          <w:u w:val="single"/>
        </w:rPr>
        <w:t>Структура</w:t>
      </w:r>
      <w:proofErr w:type="spellEnd"/>
      <w:r w:rsidRPr="00FC0287">
        <w:rPr>
          <w:i/>
          <w:sz w:val="24"/>
          <w:szCs w:val="24"/>
          <w:u w:val="single"/>
        </w:rPr>
        <w:t xml:space="preserve"> </w:t>
      </w:r>
      <w:proofErr w:type="spellStart"/>
      <w:r w:rsidRPr="00FC0287">
        <w:rPr>
          <w:i/>
          <w:sz w:val="24"/>
          <w:szCs w:val="24"/>
          <w:u w:val="single"/>
        </w:rPr>
        <w:t>управления</w:t>
      </w:r>
      <w:proofErr w:type="spellEnd"/>
      <w:r w:rsidRPr="00FC0287">
        <w:rPr>
          <w:i/>
          <w:sz w:val="24"/>
          <w:szCs w:val="24"/>
          <w:u w:val="single"/>
        </w:rPr>
        <w:t xml:space="preserve"> </w:t>
      </w:r>
      <w:r w:rsidR="00BA2488" w:rsidRPr="00FC0287">
        <w:rPr>
          <w:i/>
          <w:sz w:val="24"/>
          <w:szCs w:val="24"/>
          <w:u w:val="single"/>
          <w:lang w:val="ru-RU"/>
        </w:rPr>
        <w:t>образовательной организацией</w:t>
      </w:r>
      <w:r w:rsidRPr="00FC0287">
        <w:rPr>
          <w:sz w:val="24"/>
          <w:szCs w:val="24"/>
        </w:rPr>
        <w:t xml:space="preserve">   </w:t>
      </w:r>
    </w:p>
    <w:p w:rsidR="0012309F" w:rsidRDefault="00EB6F8A" w:rsidP="001230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B6F8A">
        <w:rPr>
          <w:rFonts w:ascii="Times New Roman" w:hAnsi="Times New Roman" w:cs="Times New Roman"/>
          <w:bCs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864225" cy="3756025"/>
            <wp:effectExtent l="19050" t="0" r="3175" b="0"/>
            <wp:docPr id="2" name="Рисунок 1" descr="новая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ая сх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375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287" w:rsidRDefault="00FC0287" w:rsidP="001230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C0287" w:rsidRPr="0012309F" w:rsidRDefault="00FC0287" w:rsidP="001230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B6F8A" w:rsidRPr="00FC0287" w:rsidRDefault="00EB6F8A" w:rsidP="00EB6F8A">
      <w:pPr>
        <w:pStyle w:val="a9"/>
        <w:numPr>
          <w:ilvl w:val="1"/>
          <w:numId w:val="2"/>
        </w:numPr>
        <w:spacing w:after="0"/>
        <w:jc w:val="both"/>
        <w:rPr>
          <w:rFonts w:cs="Times New Roman"/>
          <w:i/>
          <w:sz w:val="24"/>
          <w:szCs w:val="24"/>
          <w:u w:val="single"/>
        </w:rPr>
      </w:pPr>
      <w:proofErr w:type="spellStart"/>
      <w:r w:rsidRPr="00FC0287">
        <w:rPr>
          <w:rFonts w:cs="Times New Roman"/>
          <w:i/>
          <w:sz w:val="24"/>
          <w:szCs w:val="24"/>
          <w:u w:val="single"/>
        </w:rPr>
        <w:t>Наличие</w:t>
      </w:r>
      <w:proofErr w:type="spellEnd"/>
      <w:r w:rsidRPr="00FC0287">
        <w:rPr>
          <w:rFonts w:cs="Times New Roman"/>
          <w:i/>
          <w:sz w:val="24"/>
          <w:szCs w:val="24"/>
          <w:u w:val="single"/>
        </w:rPr>
        <w:t xml:space="preserve"> </w:t>
      </w:r>
      <w:proofErr w:type="spellStart"/>
      <w:r w:rsidRPr="00FC0287">
        <w:rPr>
          <w:rFonts w:cs="Times New Roman"/>
          <w:i/>
          <w:sz w:val="24"/>
          <w:szCs w:val="24"/>
          <w:u w:val="single"/>
        </w:rPr>
        <w:t>сайта</w:t>
      </w:r>
      <w:proofErr w:type="spellEnd"/>
    </w:p>
    <w:p w:rsidR="00EB6F8A" w:rsidRPr="00FC0287" w:rsidRDefault="00EB6F8A" w:rsidP="00EB6F8A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FC0287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Адрес сайта:</w:t>
      </w:r>
      <w:r w:rsidRPr="00FC0287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  <w:hyperlink r:id="rId7" w:history="1">
        <w:r w:rsidR="00430539" w:rsidRPr="00FC0287">
          <w:rPr>
            <w:rStyle w:val="af8"/>
            <w:rFonts w:ascii="Times New Roman" w:hAnsi="Times New Roman" w:cs="Times New Roman"/>
            <w:i w:val="0"/>
            <w:sz w:val="24"/>
            <w:szCs w:val="24"/>
            <w:lang w:val="ru-RU"/>
          </w:rPr>
          <w:t>http://gbousosh8.minobr63.ru/wordpress/</w:t>
        </w:r>
      </w:hyperlink>
      <w:r w:rsidR="00430539" w:rsidRPr="00FC0287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</w:p>
    <w:p w:rsidR="00FC0287" w:rsidRDefault="00FC0287" w:rsidP="00EB6F8A">
      <w:pPr>
        <w:pStyle w:val="a9"/>
        <w:spacing w:line="360" w:lineRule="auto"/>
        <w:ind w:left="720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spacing w:line="360" w:lineRule="auto"/>
        <w:ind w:left="720"/>
        <w:jc w:val="both"/>
        <w:rPr>
          <w:i/>
          <w:sz w:val="24"/>
          <w:szCs w:val="24"/>
          <w:u w:val="single"/>
          <w:lang w:val="ru-RU"/>
        </w:rPr>
      </w:pPr>
      <w:r w:rsidRPr="00FC0287">
        <w:rPr>
          <w:i/>
          <w:sz w:val="24"/>
          <w:szCs w:val="24"/>
          <w:u w:val="single"/>
          <w:lang w:val="ru-RU"/>
        </w:rPr>
        <w:t>1.7. Контактная информация:</w:t>
      </w:r>
    </w:p>
    <w:p w:rsidR="00FC0287" w:rsidRDefault="00EB6F8A" w:rsidP="00EB6F8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Адрес школы: город Новокуйбышевск, улица Ленинградская, дом 5.              </w:t>
      </w:r>
    </w:p>
    <w:p w:rsidR="00EB6F8A" w:rsidRPr="007E49B1" w:rsidRDefault="00EB6F8A" w:rsidP="00EB6F8A">
      <w:pPr>
        <w:pStyle w:val="a9"/>
        <w:jc w:val="both"/>
        <w:rPr>
          <w:color w:val="FF0000"/>
          <w:sz w:val="24"/>
          <w:szCs w:val="24"/>
        </w:rPr>
      </w:pPr>
      <w:r w:rsidRPr="00FC0287">
        <w:rPr>
          <w:color w:val="000000"/>
          <w:sz w:val="24"/>
          <w:szCs w:val="24"/>
          <w:lang w:val="ru-RU"/>
        </w:rPr>
        <w:t>Т</w:t>
      </w:r>
      <w:r w:rsidRPr="007E49B1">
        <w:rPr>
          <w:color w:val="000000"/>
          <w:sz w:val="24"/>
          <w:szCs w:val="24"/>
        </w:rPr>
        <w:t xml:space="preserve">. 8 84635 62619, </w:t>
      </w:r>
      <w:r w:rsidRPr="00FC0287">
        <w:rPr>
          <w:color w:val="000000"/>
          <w:sz w:val="24"/>
          <w:szCs w:val="24"/>
          <w:lang w:val="ru-RU"/>
        </w:rPr>
        <w:t>Факс</w:t>
      </w:r>
      <w:r w:rsidRPr="007E49B1">
        <w:rPr>
          <w:color w:val="000000"/>
          <w:sz w:val="24"/>
          <w:szCs w:val="24"/>
        </w:rPr>
        <w:t xml:space="preserve">: 8 84635 62890. </w:t>
      </w:r>
      <w:r w:rsidRPr="00FC0287">
        <w:rPr>
          <w:sz w:val="24"/>
          <w:szCs w:val="24"/>
        </w:rPr>
        <w:t>E</w:t>
      </w:r>
      <w:r w:rsidRPr="007E49B1">
        <w:rPr>
          <w:sz w:val="24"/>
          <w:szCs w:val="24"/>
        </w:rPr>
        <w:t>-</w:t>
      </w:r>
      <w:r w:rsidRPr="00FC0287">
        <w:rPr>
          <w:sz w:val="24"/>
          <w:szCs w:val="24"/>
        </w:rPr>
        <w:t>mail</w:t>
      </w:r>
      <w:r w:rsidRPr="007E49B1">
        <w:rPr>
          <w:sz w:val="24"/>
          <w:szCs w:val="24"/>
        </w:rPr>
        <w:t xml:space="preserve">: </w:t>
      </w:r>
      <w:r w:rsidRPr="00FC0287">
        <w:rPr>
          <w:sz w:val="24"/>
          <w:szCs w:val="24"/>
        </w:rPr>
        <w:t>nk</w:t>
      </w:r>
      <w:r w:rsidRPr="007E49B1">
        <w:rPr>
          <w:sz w:val="24"/>
          <w:szCs w:val="24"/>
        </w:rPr>
        <w:t>.</w:t>
      </w:r>
      <w:r w:rsidRPr="00FC0287">
        <w:rPr>
          <w:sz w:val="24"/>
          <w:szCs w:val="24"/>
        </w:rPr>
        <w:t>school</w:t>
      </w:r>
      <w:r w:rsidRPr="007E49B1">
        <w:rPr>
          <w:sz w:val="24"/>
          <w:szCs w:val="24"/>
        </w:rPr>
        <w:t>8.00@</w:t>
      </w:r>
      <w:r w:rsidRPr="00FC0287">
        <w:rPr>
          <w:sz w:val="24"/>
          <w:szCs w:val="24"/>
        </w:rPr>
        <w:t>mail</w:t>
      </w:r>
      <w:r w:rsidRPr="007E49B1">
        <w:rPr>
          <w:sz w:val="24"/>
          <w:szCs w:val="24"/>
        </w:rPr>
        <w:t>.</w:t>
      </w:r>
      <w:r w:rsidRPr="00FC0287">
        <w:rPr>
          <w:sz w:val="24"/>
          <w:szCs w:val="24"/>
        </w:rPr>
        <w:t>ru</w:t>
      </w:r>
    </w:p>
    <w:p w:rsidR="00EB6F8A" w:rsidRPr="00FC0287" w:rsidRDefault="00EB6F8A" w:rsidP="00EB6F8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>Директор – Черкасова Елена Васильевна, Почетный работник общего образования, прием – понедельник, 16.00 - 18.00;</w:t>
      </w:r>
    </w:p>
    <w:p w:rsidR="00EB6F8A" w:rsidRPr="00FC0287" w:rsidRDefault="00EB6F8A" w:rsidP="00EB6F8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Зам. директора по </w:t>
      </w:r>
      <w:r w:rsidR="000518E0" w:rsidRPr="00FC0287">
        <w:rPr>
          <w:color w:val="000000"/>
          <w:sz w:val="24"/>
          <w:szCs w:val="24"/>
          <w:lang w:val="ru-RU"/>
        </w:rPr>
        <w:t>УВР – Ушакова Татьяна Федоровна</w:t>
      </w:r>
      <w:r w:rsidRPr="00FC0287">
        <w:rPr>
          <w:color w:val="000000"/>
          <w:sz w:val="24"/>
          <w:szCs w:val="24"/>
          <w:lang w:val="ru-RU"/>
        </w:rPr>
        <w:t>;</w:t>
      </w:r>
    </w:p>
    <w:p w:rsidR="00EB6F8A" w:rsidRPr="00FC0287" w:rsidRDefault="00EB6F8A" w:rsidP="00EB6F8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                                            Попова Ольга Ивановна.</w:t>
      </w:r>
    </w:p>
    <w:p w:rsidR="00EB6F8A" w:rsidRPr="00FC0287" w:rsidRDefault="00EB6F8A" w:rsidP="00EB6F8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Зам. директора по ВР – </w:t>
      </w:r>
      <w:r w:rsidR="000518E0" w:rsidRPr="00FC0287">
        <w:rPr>
          <w:color w:val="000000"/>
          <w:sz w:val="24"/>
          <w:szCs w:val="24"/>
          <w:lang w:val="ru-RU"/>
        </w:rPr>
        <w:t>Инютина Ксения Викторовна</w:t>
      </w:r>
      <w:r w:rsidRPr="00FC0287">
        <w:rPr>
          <w:color w:val="000000"/>
          <w:sz w:val="24"/>
          <w:szCs w:val="24"/>
          <w:lang w:val="ru-RU"/>
        </w:rPr>
        <w:t>.</w:t>
      </w:r>
    </w:p>
    <w:p w:rsidR="00EB6F8A" w:rsidRPr="00FC0287" w:rsidRDefault="00EB6F8A" w:rsidP="00EB6F8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Зам. директора по АХЧ – </w:t>
      </w:r>
      <w:proofErr w:type="spellStart"/>
      <w:r w:rsidRPr="00FC0287">
        <w:rPr>
          <w:color w:val="000000"/>
          <w:sz w:val="24"/>
          <w:szCs w:val="24"/>
          <w:lang w:val="ru-RU"/>
        </w:rPr>
        <w:t>Бушаева</w:t>
      </w:r>
      <w:proofErr w:type="spellEnd"/>
      <w:r w:rsidRPr="00FC0287">
        <w:rPr>
          <w:color w:val="000000"/>
          <w:sz w:val="24"/>
          <w:szCs w:val="24"/>
          <w:lang w:val="ru-RU"/>
        </w:rPr>
        <w:t xml:space="preserve"> Людмила </w:t>
      </w:r>
      <w:proofErr w:type="spellStart"/>
      <w:r w:rsidRPr="00FC0287">
        <w:rPr>
          <w:color w:val="000000"/>
          <w:sz w:val="24"/>
          <w:szCs w:val="24"/>
          <w:lang w:val="ru-RU"/>
        </w:rPr>
        <w:t>Пантилеевна</w:t>
      </w:r>
      <w:proofErr w:type="spellEnd"/>
      <w:r w:rsidRPr="00FC0287">
        <w:rPr>
          <w:color w:val="000000"/>
          <w:sz w:val="24"/>
          <w:szCs w:val="24"/>
          <w:lang w:val="ru-RU"/>
        </w:rPr>
        <w:t>.</w:t>
      </w:r>
    </w:p>
    <w:p w:rsidR="00EB6F8A" w:rsidRPr="00FC0287" w:rsidRDefault="00EB6F8A" w:rsidP="00EB6F8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Главный бухгалтер – </w:t>
      </w:r>
      <w:proofErr w:type="spellStart"/>
      <w:r w:rsidRPr="00FC0287">
        <w:rPr>
          <w:color w:val="000000"/>
          <w:sz w:val="24"/>
          <w:szCs w:val="24"/>
          <w:lang w:val="ru-RU"/>
        </w:rPr>
        <w:t>Каклюшкина</w:t>
      </w:r>
      <w:proofErr w:type="spellEnd"/>
      <w:r w:rsidRPr="00FC0287">
        <w:rPr>
          <w:color w:val="000000"/>
          <w:sz w:val="24"/>
          <w:szCs w:val="24"/>
          <w:lang w:val="ru-RU"/>
        </w:rPr>
        <w:t xml:space="preserve"> Светлана </w:t>
      </w:r>
      <w:proofErr w:type="spellStart"/>
      <w:r w:rsidRPr="00FC0287">
        <w:rPr>
          <w:color w:val="000000"/>
          <w:sz w:val="24"/>
          <w:szCs w:val="24"/>
          <w:lang w:val="ru-RU"/>
        </w:rPr>
        <w:t>Вкторовна</w:t>
      </w:r>
      <w:proofErr w:type="spellEnd"/>
      <w:r w:rsidRPr="00FC0287">
        <w:rPr>
          <w:color w:val="000000"/>
          <w:sz w:val="24"/>
          <w:szCs w:val="24"/>
          <w:lang w:val="ru-RU"/>
        </w:rPr>
        <w:t xml:space="preserve">, т. 8 84635 61318. </w:t>
      </w:r>
    </w:p>
    <w:p w:rsidR="00EB6F8A" w:rsidRPr="00FC0287" w:rsidRDefault="00EB6F8A" w:rsidP="00EB6F8A">
      <w:pPr>
        <w:pStyle w:val="a9"/>
        <w:spacing w:line="360" w:lineRule="auto"/>
        <w:jc w:val="both"/>
        <w:rPr>
          <w:b/>
          <w:sz w:val="24"/>
          <w:szCs w:val="24"/>
          <w:u w:val="single"/>
          <w:lang w:val="ru-RU"/>
        </w:rPr>
      </w:pPr>
      <w:r w:rsidRPr="00FC0287">
        <w:rPr>
          <w:b/>
          <w:sz w:val="24"/>
          <w:szCs w:val="24"/>
          <w:u w:val="single"/>
          <w:lang w:val="ru-RU"/>
        </w:rPr>
        <w:t>2.ОСОБЕННОСТИ ОБРАЗОВАТЕЛЬНОГО ПРОЦЕССА В УСЛОВИЯХ ПЕРЕХОДА НА ФГОС</w:t>
      </w:r>
    </w:p>
    <w:p w:rsidR="00EB6F8A" w:rsidRPr="00FC0287" w:rsidRDefault="007E49B1" w:rsidP="00EB6F8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В 2016-2017 учебном году в 5-8</w:t>
      </w:r>
      <w:r w:rsidR="00EB6F8A" w:rsidRPr="00FC0287">
        <w:rPr>
          <w:rFonts w:ascii="Times New Roman" w:hAnsi="Times New Roman" w:cs="Times New Roman"/>
          <w:sz w:val="24"/>
          <w:szCs w:val="24"/>
          <w:lang w:val="ru-RU"/>
        </w:rPr>
        <w:t xml:space="preserve">-х классах  реализовывался   федеральный  образовательный  стандарт основного общего образования. Разработаны основная образовательная программа основного общего образования, рабочие программы учителей – предметников, программы внеурочной деятельности. </w:t>
      </w:r>
    </w:p>
    <w:p w:rsidR="00EB6F8A" w:rsidRPr="00FC0287" w:rsidRDefault="00EB6F8A" w:rsidP="00EB6F8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287">
        <w:rPr>
          <w:rFonts w:ascii="Times New Roman" w:hAnsi="Times New Roman" w:cs="Times New Roman"/>
          <w:sz w:val="24"/>
          <w:szCs w:val="24"/>
          <w:lang w:val="ru-RU"/>
        </w:rPr>
        <w:t xml:space="preserve">      В целях выявления уровня </w:t>
      </w:r>
      <w:proofErr w:type="spellStart"/>
      <w:r w:rsidRPr="00FC028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C0287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предметных умений и познавательных (логических) универсальных учебных действий, влияющих на дальнейшее успешное обучение в основной школе,  были проведены комплексные диагностические работы – входная и итоговая.     </w:t>
      </w:r>
    </w:p>
    <w:p w:rsidR="007E49B1" w:rsidRPr="007E49B1" w:rsidRDefault="007E49B1" w:rsidP="007E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Итоговая комплексная предметная диагностика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в 5-х классах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проводилась с целью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выявления общего уровня успешности продвижения </w:t>
      </w:r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>класса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 изучению базовых курсов за учебный год в сравнении с результатами входной предметной диагностики.</w:t>
      </w:r>
    </w:p>
    <w:p w:rsidR="007E49B1" w:rsidRPr="007E49B1" w:rsidRDefault="007E49B1" w:rsidP="007E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Мониторинговые исследования выявили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99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100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2016г.) пятиклассников с базовым общим уровнем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предметных умений,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 на старте в сентябре 2016г.) обучающихся с уровнем ниже базового. С заданиями повышенного уровня сложности справились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70 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E49B1">
        <w:rPr>
          <w:rFonts w:ascii="Times New Roman" w:hAnsi="Times New Roman" w:cs="Times New Roman"/>
          <w:b/>
          <w:bCs/>
          <w:sz w:val="24"/>
          <w:szCs w:val="24"/>
          <w:lang w:val="ru-RU"/>
        </w:rPr>
        <w:t>22</w:t>
      </w:r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% на 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старте в сентябре 2016г.).</w:t>
      </w:r>
    </w:p>
    <w:p w:rsidR="007E49B1" w:rsidRPr="007E49B1" w:rsidRDefault="007E49B1" w:rsidP="007E49B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E49B1" w:rsidRPr="007E49B1" w:rsidRDefault="007E49B1" w:rsidP="007E49B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>Результаты по классам в сравнении с результатами входной  диагностики в сентябре 2016 г.</w:t>
      </w:r>
    </w:p>
    <w:tbl>
      <w:tblPr>
        <w:tblW w:w="9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2551"/>
        <w:gridCol w:w="965"/>
        <w:gridCol w:w="965"/>
        <w:gridCol w:w="965"/>
        <w:gridCol w:w="965"/>
        <w:gridCol w:w="965"/>
        <w:gridCol w:w="965"/>
      </w:tblGrid>
      <w:tr w:rsidR="007E49B1" w:rsidRPr="007E49B1" w:rsidTr="007E49B1">
        <w:trPr>
          <w:trHeight w:val="133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</w:t>
            </w:r>
            <w:proofErr w:type="spellEnd"/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 входной диагностики -</w:t>
            </w:r>
          </w:p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 2016 г. (уровень)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Результат </w:t>
            </w:r>
            <w:proofErr w:type="gramStart"/>
            <w:r w:rsidRPr="007E49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итоговой</w:t>
            </w:r>
            <w:proofErr w:type="gramEnd"/>
          </w:p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Диагностики -</w:t>
            </w:r>
          </w:p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май 2017 г.</w:t>
            </w:r>
          </w:p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49B1" w:rsidRPr="007E49B1" w:rsidTr="007E49B1">
        <w:trPr>
          <w:trHeight w:val="14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н/б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н/б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</w:tr>
      <w:tr w:rsidR="007E49B1" w:rsidRPr="007E49B1" w:rsidTr="007E49B1">
        <w:trPr>
          <w:trHeight w:val="3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Шемырева</w:t>
            </w:r>
            <w:proofErr w:type="spellEnd"/>
            <w:r w:rsidRPr="007E49B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7E49B1" w:rsidRPr="007E49B1" w:rsidTr="007E49B1">
        <w:trPr>
          <w:trHeight w:val="33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Марусина</w:t>
            </w:r>
            <w:proofErr w:type="spellEnd"/>
            <w:r w:rsidRPr="007E49B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7E49B1" w:rsidRPr="007E49B1" w:rsidTr="007E49B1">
        <w:trPr>
          <w:trHeight w:val="33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Чикваизде</w:t>
            </w:r>
            <w:proofErr w:type="spellEnd"/>
            <w:r w:rsidRPr="007E49B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</w:tbl>
    <w:p w:rsidR="007E49B1" w:rsidRPr="007E49B1" w:rsidRDefault="007E49B1" w:rsidP="007E49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highlight w:val="yellow"/>
          <w:u w:val="single"/>
          <w:lang w:val="ru-RU"/>
        </w:rPr>
      </w:pP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Из таблицы видно, </w:t>
      </w:r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что по результатам итоговой диагностики все обучающиеся имеют базовый общий уровень </w:t>
      </w:r>
      <w:proofErr w:type="spellStart"/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предметных умений 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(кроме обучающейся 5 «Б» класса Грининой Валентины)</w:t>
      </w:r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>,  увеличилось количество обучающихся, которые справились с заданиями повышенного уровня на 48 %. В 2017-2018 учебном году учителям-предметникам необходимо обратить внимание на формирование у обучающихся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регулятивного УУД 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определение последовательности промежуточных целей, составление плана и последовательности действий,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структурирование знаний,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построение 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логической цепи рассуждений из прочитанного текста.</w:t>
      </w:r>
      <w:proofErr w:type="gramEnd"/>
    </w:p>
    <w:p w:rsidR="007E49B1" w:rsidRPr="007E49B1" w:rsidRDefault="007E49B1" w:rsidP="007E49B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 регулятивных универсальных учебных действий</w:t>
      </w: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регулятивного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УУД 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принятие учебной задачи, контроль, коррекция: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39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 сентябре 2016г.), средний -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82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2016г.),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 в сентябре 2016г.).</w:t>
      </w: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регулятивного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определение последовательности промежуточных целей, составление плана и последовательности действий)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41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9B1" w:rsidRPr="007E49B1" w:rsidRDefault="007E49B1" w:rsidP="007E49B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 познавательных (логических) универсальных учебных действий</w:t>
      </w:r>
    </w:p>
    <w:p w:rsidR="007E49B1" w:rsidRPr="007E49B1" w:rsidRDefault="007E49B1" w:rsidP="007E49B1">
      <w:pPr>
        <w:tabs>
          <w:tab w:val="left" w:pos="160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поиск и выделение необходимой информации)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78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осознанное и произвольное построение речевого высказывания в письменной форме)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48%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78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УУД 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знаково-символическое моделирование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структурирование знаний)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61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70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33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выбор оснований  для сравнения, классификации)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62%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41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23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(34%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анализ объектов с целью выделения признаков)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96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извлечение необходимой информации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из прочитанного текста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):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86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построение 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логической цепи рассуждений из прочитанного текста)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41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63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33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самостоятельное создание способов решения математической проблемы)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41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7E49B1" w:rsidRPr="007E49B1" w:rsidRDefault="007E49B1" w:rsidP="007E49B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  <w:lang w:val="ru-RU"/>
        </w:rPr>
      </w:pPr>
    </w:p>
    <w:p w:rsidR="007E49B1" w:rsidRPr="007E49B1" w:rsidRDefault="007E49B1" w:rsidP="007E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Итоговая комплексная предметная диагностика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6-х классах 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проводилась с целью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выявления общего уровня успешности продвижения </w:t>
      </w:r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>класса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 изучению базовых курсов за учебный год в сравнении с результатами входной предметной диагностики.</w:t>
      </w:r>
    </w:p>
    <w:p w:rsidR="007E49B1" w:rsidRPr="007E49B1" w:rsidRDefault="007E49B1" w:rsidP="007E49B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E49B1" w:rsidRPr="007E49B1" w:rsidRDefault="007E49B1" w:rsidP="007E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Мониторинговые исследования выявили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100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шестиклассников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86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2016г.) с базовым общим уровнем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предметных умений,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2016г.) с уровнем ниже базового. С заданиями повышенного уровня сложности справились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14 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E49B1">
        <w:rPr>
          <w:rFonts w:ascii="Times New Roman" w:hAnsi="Times New Roman" w:cs="Times New Roman"/>
          <w:b/>
          <w:bCs/>
          <w:sz w:val="24"/>
          <w:szCs w:val="24"/>
          <w:lang w:val="ru-RU"/>
        </w:rPr>
        <w:t>22</w:t>
      </w:r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% на 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старте в сентябре 2016г.).</w:t>
      </w:r>
    </w:p>
    <w:p w:rsidR="007E49B1" w:rsidRPr="007E49B1" w:rsidRDefault="007E49B1" w:rsidP="007E49B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E49B1" w:rsidRPr="007E49B1" w:rsidRDefault="007E49B1" w:rsidP="007E49B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>Результаты по классам в сравнении с результатами входной  диагностики (сентябрь 2016г.):</w:t>
      </w:r>
    </w:p>
    <w:tbl>
      <w:tblPr>
        <w:tblW w:w="93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2551"/>
        <w:gridCol w:w="965"/>
        <w:gridCol w:w="965"/>
        <w:gridCol w:w="965"/>
        <w:gridCol w:w="965"/>
        <w:gridCol w:w="965"/>
        <w:gridCol w:w="965"/>
      </w:tblGrid>
      <w:tr w:rsidR="007E49B1" w:rsidRPr="007E49B1" w:rsidTr="007E49B1">
        <w:trPr>
          <w:trHeight w:val="133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</w:t>
            </w:r>
            <w:proofErr w:type="spellEnd"/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 входной диагностики</w:t>
            </w:r>
          </w:p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сентябрь, 2016 г. (уровень)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Результат </w:t>
            </w:r>
            <w:proofErr w:type="gramStart"/>
            <w:r w:rsidRPr="007E49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итоговой</w:t>
            </w:r>
            <w:proofErr w:type="gramEnd"/>
          </w:p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диагностики</w:t>
            </w:r>
          </w:p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май, 2017 г.</w:t>
            </w:r>
          </w:p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49B1" w:rsidRPr="007E49B1" w:rsidTr="007E49B1">
        <w:trPr>
          <w:trHeight w:val="14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н/б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н/б</w:t>
            </w:r>
          </w:p>
        </w:tc>
      </w:tr>
      <w:tr w:rsidR="007E49B1" w:rsidRPr="007E49B1" w:rsidTr="007E49B1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  <w:proofErr w:type="spellEnd"/>
            <w:r w:rsidRPr="007E49B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7E49B1" w:rsidRPr="007E49B1" w:rsidTr="007E49B1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Телегина</w:t>
            </w:r>
            <w:proofErr w:type="spellEnd"/>
            <w:r w:rsidRPr="007E49B1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7E49B1" w:rsidRPr="007E49B1" w:rsidTr="007E49B1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Кузяева</w:t>
            </w:r>
            <w:proofErr w:type="spellEnd"/>
            <w:r w:rsidRPr="007E49B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7E49B1" w:rsidRPr="007E49B1" w:rsidRDefault="007E49B1" w:rsidP="007E4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Из таблицы  видно, </w:t>
      </w:r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что по результатам итоговой диагностики все обучающихся имеют  базовый общий уровень </w:t>
      </w:r>
      <w:proofErr w:type="spellStart"/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предметных умений, однако уменьшилось количество обучающихся, которые справились с заданиями повышенного уровня.  В 2017-2018 учебном году учителям-предметникам необходимо обратить внимание на формирование у </w:t>
      </w:r>
      <w:proofErr w:type="gramStart"/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>обучающихся</w:t>
      </w:r>
      <w:proofErr w:type="gramEnd"/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регулятивного УУД 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принятие учебной задачи, контроль, коррекция,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поиск и выделение необходимой информации,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знаково-символическое моделирование.</w:t>
      </w:r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 </w:t>
      </w: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 регулятивных универсальных учебных действий</w:t>
      </w: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регулятивного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принятие учебной задачи, контроль, коррекция)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2016г.), средний -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72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2016г.),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 в сентябре 2016г.).</w:t>
      </w: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регулятивного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определение последовательности промежуточных целей, составление плана и последовательности действий)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53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88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9B1" w:rsidRPr="007E49B1" w:rsidRDefault="007E49B1" w:rsidP="007E49B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 познавательных (логических) универсальных учебных действий</w:t>
      </w: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  <w:lang w:val="ru-RU"/>
        </w:rPr>
      </w:pPr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поиск и выделение необходимой информации)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23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80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67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осознанное и произвольное построение речевого высказывания в письменной форме)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89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98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знаково-символическое моделирование)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76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53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структурирование знаний)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81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82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выбор оснований  для сравнения, классификации)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27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анализ объектов с целью выделения признаков)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69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53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извлечение </w:t>
      </w:r>
      <w:proofErr w:type="gramStart"/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необходимой</w:t>
      </w:r>
      <w:proofErr w:type="gramEnd"/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информациииз</w:t>
      </w:r>
      <w:proofErr w:type="spellEnd"/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прочитанного текста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):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34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57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построение логической цепи рассуждений из прочитанного текста)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51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41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57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построение самостоятельное создание способов решения математической проблемы)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33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64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E49B1" w:rsidRPr="007E49B1" w:rsidRDefault="007E49B1" w:rsidP="007E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Итоговая комплексная предметная диагностика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в 7-х классах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проводилась с целью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выявления общего уровня успешности продвижения </w:t>
      </w:r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>класса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 изучению базовых курсов за учебный год в сравнении с результатами входной предметной диагностики.</w:t>
      </w:r>
    </w:p>
    <w:p w:rsidR="007E49B1" w:rsidRPr="007E49B1" w:rsidRDefault="007E49B1" w:rsidP="007E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Мониторинговые исследования выявили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91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семиклассников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89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2016г.) с базовым общим уровнем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предметных умений,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 на старте в сентябре 2016г.) с уровнем ниже базового. С заданиями повышенного уровня сложности справились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34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E49B1">
        <w:rPr>
          <w:rFonts w:ascii="Times New Roman" w:hAnsi="Times New Roman" w:cs="Times New Roman"/>
          <w:b/>
          <w:bCs/>
          <w:sz w:val="24"/>
          <w:szCs w:val="24"/>
          <w:lang w:val="ru-RU"/>
        </w:rPr>
        <w:t>16</w:t>
      </w:r>
      <w:r w:rsidRPr="007E4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% на 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старте в сентябре 2016г.).</w:t>
      </w:r>
    </w:p>
    <w:p w:rsidR="007E49B1" w:rsidRPr="007E49B1" w:rsidRDefault="007E49B1" w:rsidP="007E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9B1" w:rsidRPr="007E49B1" w:rsidRDefault="007E49B1" w:rsidP="007E49B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>Результаты по классам в сравнении с результатами входной  диагностики (сентябрь 2016г.):</w:t>
      </w:r>
    </w:p>
    <w:tbl>
      <w:tblPr>
        <w:tblW w:w="9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2551"/>
        <w:gridCol w:w="965"/>
        <w:gridCol w:w="965"/>
        <w:gridCol w:w="965"/>
        <w:gridCol w:w="965"/>
        <w:gridCol w:w="965"/>
        <w:gridCol w:w="965"/>
      </w:tblGrid>
      <w:tr w:rsidR="007E49B1" w:rsidRPr="007E49B1" w:rsidTr="007E49B1">
        <w:trPr>
          <w:trHeight w:val="133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</w:t>
            </w:r>
            <w:proofErr w:type="spellEnd"/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 входной диагностики</w:t>
            </w:r>
          </w:p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 2016 г. (уровень)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Результат </w:t>
            </w:r>
            <w:proofErr w:type="gramStart"/>
            <w:r w:rsidRPr="007E49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итоговой</w:t>
            </w:r>
            <w:proofErr w:type="gramEnd"/>
          </w:p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диагностики</w:t>
            </w:r>
          </w:p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май 2017 г.</w:t>
            </w:r>
          </w:p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49B1" w:rsidRPr="007E49B1" w:rsidTr="007E49B1">
        <w:trPr>
          <w:trHeight w:val="14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н/б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н/б</w:t>
            </w:r>
          </w:p>
        </w:tc>
      </w:tr>
      <w:tr w:rsidR="007E49B1" w:rsidRPr="007E49B1" w:rsidTr="007E49B1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 w:rsidRPr="007E49B1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18%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94%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6%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41%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7E49B1" w:rsidRPr="007E49B1" w:rsidTr="007E49B1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9B1" w:rsidRPr="007E49B1" w:rsidRDefault="007E49B1" w:rsidP="007E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Карнова</w:t>
            </w:r>
            <w:proofErr w:type="spellEnd"/>
            <w:r w:rsidRPr="007E49B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13%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87%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13%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16%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9B1" w:rsidRPr="007E49B1" w:rsidRDefault="007E49B1" w:rsidP="007E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</w:tr>
    </w:tbl>
    <w:p w:rsidR="007E49B1" w:rsidRPr="007E49B1" w:rsidRDefault="007E49B1" w:rsidP="007E49B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Из таблицы  видно, </w:t>
      </w:r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что по результатам итоговой диагностики все обучающиеся 7 «А» класса имеют базовый общий уровень </w:t>
      </w:r>
      <w:proofErr w:type="spellStart"/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предметных умений, в 7 «Б» классе  25%  с показателем ниже базового общим уровня </w:t>
      </w:r>
      <w:proofErr w:type="spellStart"/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предметных умений.</w:t>
      </w: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2017-2018 учебном году учителям-предметникам необходимо обратить внимание на формирование у обучающихся 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познавательного УУД 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осознанное и произвольное построение речевого высказывания в письменной форме, 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познавательного УУД 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знаково-символическое моделирование, 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познавательного УУД 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анализ объектов с целью выделения признаков, 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познавательного УУД 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построение логической цепи рассуждений из прочитанного текста.</w:t>
      </w:r>
      <w:proofErr w:type="gramEnd"/>
    </w:p>
    <w:p w:rsidR="007E49B1" w:rsidRPr="007E49B1" w:rsidRDefault="007E49B1" w:rsidP="007E49B1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highlight w:val="yellow"/>
          <w:u w:val="single"/>
          <w:lang w:val="ru-RU"/>
        </w:rPr>
      </w:pPr>
    </w:p>
    <w:p w:rsidR="007E49B1" w:rsidRPr="007E49B1" w:rsidRDefault="007E49B1" w:rsidP="007E49B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 регулятивных универсальных учебных действий</w:t>
      </w: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регулятивного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принятие учебной задачи, контроль, коррекция)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2016г.), средний -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2016),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22%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на старте в сентябре 2016г.).</w:t>
      </w: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регулятивного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определение последовательности промежуточных целей, составление плана и последовательности действий)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74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9B1" w:rsidRPr="007E49B1" w:rsidRDefault="007E49B1" w:rsidP="007E49B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 познавательных (логических) универсальных учебных действий</w:t>
      </w: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  <w:lang w:val="ru-RU"/>
        </w:rPr>
      </w:pPr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поиск и выделение необходимой информации)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39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осознанное и произвольное построение речевого высказывания в письменной форме)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23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82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61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знаково-символическое моделирование)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: высокий -  2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(3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43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структурирование знаний)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27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31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выбор оснований  для сравнения, классификации)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76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анализ объектов с целью выделения признаков)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34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извлечение </w:t>
      </w:r>
      <w:proofErr w:type="gramStart"/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необходимой</w:t>
      </w:r>
      <w:proofErr w:type="gramEnd"/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информациииз</w:t>
      </w:r>
      <w:proofErr w:type="spellEnd"/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прочитанного текста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):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23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39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59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39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построение логической цепи рассуждений из прочитанного текста)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46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41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45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gramEnd"/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самостоятельное создание способов решения математической проблемы)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30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68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7E49B1" w:rsidRPr="007E49B1" w:rsidRDefault="007E49B1" w:rsidP="007E4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9B1" w:rsidRPr="007E49B1" w:rsidRDefault="007E49B1" w:rsidP="007E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Итоговая комплексная предметная диагностика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в 8-х классах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проводилась с целью выявления общего уровня успешности </w:t>
      </w:r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>класса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 изучению базовых курсов за учебный год.</w:t>
      </w:r>
    </w:p>
    <w:p w:rsidR="007E49B1" w:rsidRPr="007E49B1" w:rsidRDefault="007E49B1" w:rsidP="007E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Мониторинговые исследования выявили по школе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99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% восьмиклассников с базовым общим уровнем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предметных умений,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с уровнем ниже базового. С заданиями повышенного уровня сложности справились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78%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E49B1" w:rsidRPr="007E49B1" w:rsidRDefault="007E49B1" w:rsidP="007E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итоговой комплексной диагностики по классам:</w:t>
      </w:r>
    </w:p>
    <w:tbl>
      <w:tblPr>
        <w:tblStyle w:val="af9"/>
        <w:tblW w:w="9571" w:type="dxa"/>
        <w:tblLook w:val="04A0"/>
      </w:tblPr>
      <w:tblGrid>
        <w:gridCol w:w="1242"/>
        <w:gridCol w:w="2586"/>
        <w:gridCol w:w="1914"/>
        <w:gridCol w:w="1914"/>
        <w:gridCol w:w="1915"/>
      </w:tblGrid>
      <w:tr w:rsidR="007E49B1" w:rsidRPr="00A52721" w:rsidTr="007E49B1">
        <w:tc>
          <w:tcPr>
            <w:tcW w:w="1242" w:type="dxa"/>
            <w:vMerge w:val="restart"/>
          </w:tcPr>
          <w:p w:rsidR="007E49B1" w:rsidRPr="007E49B1" w:rsidRDefault="007E49B1" w:rsidP="007E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86" w:type="dxa"/>
            <w:vMerge w:val="restart"/>
          </w:tcPr>
          <w:p w:rsidR="007E49B1" w:rsidRPr="007E49B1" w:rsidRDefault="007E49B1" w:rsidP="007E4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5743" w:type="dxa"/>
            <w:gridSpan w:val="3"/>
          </w:tcPr>
          <w:p w:rsidR="007E49B1" w:rsidRPr="007E49B1" w:rsidRDefault="007E49B1" w:rsidP="007E4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итоговой диагностики</w:t>
            </w:r>
          </w:p>
          <w:p w:rsidR="007E49B1" w:rsidRPr="007E49B1" w:rsidRDefault="007E49B1" w:rsidP="007E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май, 2017 г. (уровень)</w:t>
            </w:r>
          </w:p>
        </w:tc>
      </w:tr>
      <w:tr w:rsidR="007E49B1" w:rsidRPr="007E49B1" w:rsidTr="007E49B1">
        <w:tc>
          <w:tcPr>
            <w:tcW w:w="1242" w:type="dxa"/>
            <w:vMerge/>
            <w:vAlign w:val="center"/>
          </w:tcPr>
          <w:p w:rsidR="007E49B1" w:rsidRPr="007E49B1" w:rsidRDefault="007E49B1" w:rsidP="007E4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vMerge/>
            <w:vAlign w:val="center"/>
          </w:tcPr>
          <w:p w:rsidR="007E49B1" w:rsidRPr="007E49B1" w:rsidRDefault="007E49B1" w:rsidP="007E4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7E49B1" w:rsidRPr="007E49B1" w:rsidRDefault="007E49B1" w:rsidP="007E4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  <w:proofErr w:type="gramEnd"/>
          </w:p>
        </w:tc>
        <w:tc>
          <w:tcPr>
            <w:tcW w:w="1914" w:type="dxa"/>
          </w:tcPr>
          <w:p w:rsidR="007E49B1" w:rsidRPr="007E49B1" w:rsidRDefault="007E49B1" w:rsidP="007E4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15" w:type="dxa"/>
          </w:tcPr>
          <w:p w:rsidR="007E49B1" w:rsidRPr="007E49B1" w:rsidRDefault="007E49B1" w:rsidP="007E4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E49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7E49B1" w:rsidRPr="007E49B1" w:rsidTr="007E49B1">
        <w:tc>
          <w:tcPr>
            <w:tcW w:w="1242" w:type="dxa"/>
            <w:vAlign w:val="bottom"/>
          </w:tcPr>
          <w:p w:rsidR="007E49B1" w:rsidRPr="007E49B1" w:rsidRDefault="007E49B1" w:rsidP="007E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586" w:type="dxa"/>
            <w:vAlign w:val="bottom"/>
          </w:tcPr>
          <w:p w:rsidR="007E49B1" w:rsidRPr="007E49B1" w:rsidRDefault="007E49B1" w:rsidP="007E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Муминова</w:t>
            </w:r>
            <w:proofErr w:type="spellEnd"/>
            <w:r w:rsidRPr="007E49B1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14" w:type="dxa"/>
          </w:tcPr>
          <w:p w:rsidR="007E49B1" w:rsidRPr="007E49B1" w:rsidRDefault="007E49B1" w:rsidP="007E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914" w:type="dxa"/>
          </w:tcPr>
          <w:p w:rsidR="007E49B1" w:rsidRPr="007E49B1" w:rsidRDefault="007E49B1" w:rsidP="007E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915" w:type="dxa"/>
          </w:tcPr>
          <w:p w:rsidR="007E49B1" w:rsidRPr="007E49B1" w:rsidRDefault="007E49B1" w:rsidP="007E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7E49B1" w:rsidRPr="007E49B1" w:rsidTr="007E49B1">
        <w:tc>
          <w:tcPr>
            <w:tcW w:w="1242" w:type="dxa"/>
            <w:vAlign w:val="bottom"/>
          </w:tcPr>
          <w:p w:rsidR="007E49B1" w:rsidRPr="007E49B1" w:rsidRDefault="007E49B1" w:rsidP="007E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586" w:type="dxa"/>
            <w:vAlign w:val="bottom"/>
          </w:tcPr>
          <w:p w:rsidR="007E49B1" w:rsidRPr="007E49B1" w:rsidRDefault="007E49B1" w:rsidP="007E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7E49B1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914" w:type="dxa"/>
          </w:tcPr>
          <w:p w:rsidR="007E49B1" w:rsidRPr="007E49B1" w:rsidRDefault="007E49B1" w:rsidP="007E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14" w:type="dxa"/>
          </w:tcPr>
          <w:p w:rsidR="007E49B1" w:rsidRPr="007E49B1" w:rsidRDefault="007E49B1" w:rsidP="007E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7E49B1" w:rsidRPr="007E49B1" w:rsidRDefault="007E49B1" w:rsidP="007E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7E49B1" w:rsidRPr="007E49B1" w:rsidTr="007E49B1">
        <w:tc>
          <w:tcPr>
            <w:tcW w:w="1242" w:type="dxa"/>
            <w:vAlign w:val="bottom"/>
          </w:tcPr>
          <w:p w:rsidR="007E49B1" w:rsidRPr="007E49B1" w:rsidRDefault="007E49B1" w:rsidP="007E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2586" w:type="dxa"/>
            <w:vAlign w:val="bottom"/>
          </w:tcPr>
          <w:p w:rsidR="007E49B1" w:rsidRPr="007E49B1" w:rsidRDefault="007E49B1" w:rsidP="007E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Бондарь В.О.</w:t>
            </w:r>
          </w:p>
        </w:tc>
        <w:tc>
          <w:tcPr>
            <w:tcW w:w="1914" w:type="dxa"/>
          </w:tcPr>
          <w:p w:rsidR="007E49B1" w:rsidRPr="007E49B1" w:rsidRDefault="007E49B1" w:rsidP="007E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14" w:type="dxa"/>
          </w:tcPr>
          <w:p w:rsidR="007E49B1" w:rsidRPr="007E49B1" w:rsidRDefault="007E49B1" w:rsidP="007E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7E49B1" w:rsidRPr="007E49B1" w:rsidRDefault="007E49B1" w:rsidP="007E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B1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</w:tbl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Из таблицы  видно, </w:t>
      </w:r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>что по результатам итоговой диагностики только обучающийся 8 «А» класса (</w:t>
      </w:r>
      <w:proofErr w:type="spellStart"/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>Томм</w:t>
      </w:r>
      <w:proofErr w:type="spellEnd"/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Андрей) не имеет  базовый общий уровень </w:t>
      </w:r>
      <w:proofErr w:type="spellStart"/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предметных умений. В 2017-2018 учебном году учителям-предметникам необходимо обратить внимание на формирование у </w:t>
      </w:r>
      <w:proofErr w:type="gramStart"/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>обучающихся</w:t>
      </w:r>
      <w:proofErr w:type="gramEnd"/>
      <w:r w:rsidRPr="007E49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познавательного УУД 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осознанное и произвольное построение речевого высказывания в письменной форме,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знаково-символическое моделирование.</w:t>
      </w: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E49B1" w:rsidRPr="007E49B1" w:rsidRDefault="007E49B1" w:rsidP="007E49B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 регулятивных универсальных учебных действий</w:t>
      </w: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сформированностирегулятивного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принятие учебной задачи, контроль, коррекция)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55%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43%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1%.</w:t>
      </w: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регулятивного УУД 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определение последовательности промежуточных целей, составление плана и последовательности действий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33%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51%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16%, 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познавательного УУД 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самостоятельное создание способов решения математической проблемы.</w:t>
      </w:r>
      <w:proofErr w:type="gramEnd"/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9B1" w:rsidRPr="007E49B1" w:rsidRDefault="007E49B1" w:rsidP="007E49B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 познавательных (логических) универсальных учебных действий</w:t>
      </w: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сформированностипознавательного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поиск и выделение необходимой информации)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41%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42%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17%.</w:t>
      </w: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осознанное и произвольное построение речевого высказывания в письменной форме)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14%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9%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77%.</w:t>
      </w: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знаково-символическое моделирование)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10%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32%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58%.</w:t>
      </w: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структурирование знаний)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 школе: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54%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45%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1%.</w:t>
      </w: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выбор оснований  для сравнения, классификации)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43%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38%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19%.</w:t>
      </w:r>
      <w:proofErr w:type="gramEnd"/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анализ объектов с целью выделения признаков)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59%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35%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6%.</w:t>
      </w:r>
      <w:proofErr w:type="gramEnd"/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извлечение необходимой информации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из прочитанного текста):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77% </w:t>
      </w: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23%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0%.</w:t>
      </w:r>
    </w:p>
    <w:p w:rsidR="007E49B1" w:rsidRPr="007E49B1" w:rsidRDefault="007E49B1" w:rsidP="007E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(построение 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логической цепи рассуждений из прочитанного текста)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16%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64%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, низкий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20%.</w:t>
      </w:r>
      <w:proofErr w:type="gramEnd"/>
    </w:p>
    <w:p w:rsidR="007E49B1" w:rsidRPr="00D7274E" w:rsidRDefault="007E49B1" w:rsidP="00D72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7E49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(</w:t>
      </w:r>
      <w:r w:rsidRPr="007E49B1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самостоятельное создание способов решения математической проблемы)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по школе: высокий - 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7%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средний – </w:t>
      </w:r>
      <w:r w:rsidRPr="007E49B1">
        <w:rPr>
          <w:rFonts w:ascii="Times New Roman" w:hAnsi="Times New Roman" w:cs="Times New Roman"/>
          <w:b/>
          <w:sz w:val="24"/>
          <w:szCs w:val="24"/>
          <w:lang w:val="ru-RU"/>
        </w:rPr>
        <w:t>43%</w:t>
      </w:r>
      <w:r w:rsidRPr="007E49B1">
        <w:rPr>
          <w:rFonts w:ascii="Times New Roman" w:hAnsi="Times New Roman" w:cs="Times New Roman"/>
          <w:sz w:val="24"/>
          <w:szCs w:val="24"/>
          <w:lang w:val="ru-RU"/>
        </w:rPr>
        <w:t xml:space="preserve">, низкий – </w:t>
      </w:r>
      <w:r w:rsidR="00D7274E">
        <w:rPr>
          <w:rFonts w:ascii="Times New Roman" w:hAnsi="Times New Roman" w:cs="Times New Roman"/>
          <w:b/>
          <w:sz w:val="24"/>
          <w:szCs w:val="24"/>
          <w:lang w:val="ru-RU"/>
        </w:rPr>
        <w:t>49%.</w:t>
      </w:r>
      <w:proofErr w:type="gramEnd"/>
    </w:p>
    <w:p w:rsidR="007E49B1" w:rsidRDefault="007E49B1" w:rsidP="00D727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A2545" w:rsidRPr="00FC0287" w:rsidRDefault="00AA2545" w:rsidP="00AA25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C0287">
        <w:rPr>
          <w:rFonts w:ascii="Times New Roman" w:hAnsi="Times New Roman" w:cs="Times New Roman"/>
          <w:bCs/>
          <w:sz w:val="24"/>
          <w:szCs w:val="24"/>
          <w:lang w:val="ru-RU"/>
        </w:rPr>
        <w:t>Особое внимание в течение учебног</w:t>
      </w:r>
      <w:r w:rsidR="00D7274E">
        <w:rPr>
          <w:rFonts w:ascii="Times New Roman" w:hAnsi="Times New Roman" w:cs="Times New Roman"/>
          <w:bCs/>
          <w:sz w:val="24"/>
          <w:szCs w:val="24"/>
          <w:lang w:val="ru-RU"/>
        </w:rPr>
        <w:t>о года классные руководители 5-8</w:t>
      </w:r>
      <w:r w:rsidRPr="00FC02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-х классов, учителя-предместники, зам. директора по ВР уделяли диагностике внутренних отношений классных коллективов, нравственных качеств отдельно каждого обучающегося, их культуры поведения и взаимоотношений, отношений к жизненным ценностям и установкам в условиях введения стандартов 2-го поколения. В целях выявления уровня нравственной самооценки, этики поведения, отношения к жизненным ценностям и нравственной мотивации была использованы методики </w:t>
      </w:r>
      <w:proofErr w:type="spellStart"/>
      <w:r w:rsidRPr="00FC0287">
        <w:rPr>
          <w:rFonts w:ascii="Times New Roman" w:hAnsi="Times New Roman" w:cs="Times New Roman"/>
          <w:bCs/>
          <w:sz w:val="24"/>
          <w:szCs w:val="24"/>
          <w:lang w:val="ru-RU"/>
        </w:rPr>
        <w:t>Л.Н.Собчика</w:t>
      </w:r>
      <w:proofErr w:type="spellEnd"/>
      <w:r w:rsidRPr="00FC02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FC0287">
        <w:rPr>
          <w:rFonts w:ascii="Times New Roman" w:hAnsi="Times New Roman" w:cs="Times New Roman"/>
          <w:bCs/>
          <w:sz w:val="24"/>
          <w:szCs w:val="24"/>
          <w:lang w:val="ru-RU"/>
        </w:rPr>
        <w:t>В.Ф.Сопова</w:t>
      </w:r>
      <w:proofErr w:type="spellEnd"/>
      <w:r w:rsidRPr="00FC02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FC0287">
        <w:rPr>
          <w:rFonts w:ascii="Times New Roman" w:hAnsi="Times New Roman" w:cs="Times New Roman"/>
          <w:bCs/>
          <w:sz w:val="24"/>
          <w:szCs w:val="24"/>
          <w:lang w:val="ru-RU"/>
        </w:rPr>
        <w:t>Л.В.Карпушиной</w:t>
      </w:r>
      <w:proofErr w:type="spellEnd"/>
      <w:r w:rsidRPr="00FC028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AA2545" w:rsidRPr="00FC0287" w:rsidRDefault="00AA2545" w:rsidP="00AA25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C02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Диагностика показала следующие результаты (данный результат обучающиеся </w:t>
      </w:r>
      <w:r w:rsidR="00D7274E">
        <w:rPr>
          <w:rFonts w:ascii="Times New Roman" w:hAnsi="Times New Roman" w:cs="Times New Roman"/>
          <w:bCs/>
          <w:sz w:val="24"/>
          <w:szCs w:val="24"/>
          <w:lang w:val="ru-RU"/>
        </w:rPr>
        <w:t>продемонстрировали в апреле 2017</w:t>
      </w:r>
      <w:r w:rsidRPr="00FC0287">
        <w:rPr>
          <w:rFonts w:ascii="Times New Roman" w:hAnsi="Times New Roman" w:cs="Times New Roman"/>
          <w:bCs/>
          <w:sz w:val="24"/>
          <w:szCs w:val="24"/>
          <w:lang w:val="ru-RU"/>
        </w:rPr>
        <w:t>г., в скобк</w:t>
      </w:r>
      <w:r w:rsidR="00AE74BB" w:rsidRPr="00FC0287">
        <w:rPr>
          <w:rFonts w:ascii="Times New Roman" w:hAnsi="Times New Roman" w:cs="Times New Roman"/>
          <w:bCs/>
          <w:sz w:val="24"/>
          <w:szCs w:val="24"/>
          <w:lang w:val="ru-RU"/>
        </w:rPr>
        <w:t>ах указан результ</w:t>
      </w:r>
      <w:r w:rsidR="00D7274E">
        <w:rPr>
          <w:rFonts w:ascii="Times New Roman" w:hAnsi="Times New Roman" w:cs="Times New Roman"/>
          <w:bCs/>
          <w:sz w:val="24"/>
          <w:szCs w:val="24"/>
          <w:lang w:val="ru-RU"/>
        </w:rPr>
        <w:t>ат октября 2016</w:t>
      </w:r>
      <w:r w:rsidRPr="00FC0287">
        <w:rPr>
          <w:rFonts w:ascii="Times New Roman" w:hAnsi="Times New Roman" w:cs="Times New Roman"/>
          <w:bCs/>
          <w:sz w:val="24"/>
          <w:szCs w:val="24"/>
          <w:lang w:val="ru-RU"/>
        </w:rPr>
        <w:t>г.):</w:t>
      </w:r>
    </w:p>
    <w:p w:rsidR="00AA2545" w:rsidRDefault="00AA2545" w:rsidP="00AA2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FC0287" w:rsidRPr="00FC0287" w:rsidRDefault="00FC0287" w:rsidP="00AA2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1677"/>
        <w:gridCol w:w="1855"/>
        <w:gridCol w:w="1740"/>
        <w:gridCol w:w="1527"/>
        <w:gridCol w:w="1855"/>
      </w:tblGrid>
      <w:tr w:rsidR="00AA2545" w:rsidRPr="00FC0287" w:rsidTr="00AA2545">
        <w:tc>
          <w:tcPr>
            <w:tcW w:w="916" w:type="dxa"/>
            <w:vMerge w:val="restart"/>
            <w:shd w:val="clear" w:color="auto" w:fill="auto"/>
          </w:tcPr>
          <w:p w:rsidR="00AA2545" w:rsidRPr="00FC0287" w:rsidRDefault="00AA2545" w:rsidP="00AA2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0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77" w:type="dxa"/>
            <w:vMerge w:val="restart"/>
            <w:shd w:val="clear" w:color="auto" w:fill="auto"/>
          </w:tcPr>
          <w:p w:rsidR="00AA2545" w:rsidRPr="00FC0287" w:rsidRDefault="00AA2545" w:rsidP="00AA2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0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</w:t>
            </w:r>
            <w:proofErr w:type="spellEnd"/>
            <w:r w:rsidRPr="00FC0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FC0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Наши</w:t>
            </w:r>
            <w:proofErr w:type="spellEnd"/>
            <w:r w:rsidRPr="00FC0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отношения</w:t>
            </w:r>
            <w:proofErr w:type="spellEnd"/>
            <w:r w:rsidRPr="00FC0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977" w:type="dxa"/>
            <w:gridSpan w:val="4"/>
            <w:shd w:val="clear" w:color="auto" w:fill="auto"/>
          </w:tcPr>
          <w:p w:rsidR="00AA2545" w:rsidRPr="00FC0287" w:rsidRDefault="00AA2545" w:rsidP="00AA2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0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</w:t>
            </w:r>
            <w:proofErr w:type="spellEnd"/>
          </w:p>
        </w:tc>
      </w:tr>
      <w:tr w:rsidR="00AA2545" w:rsidRPr="00FC0287" w:rsidTr="00AA2545">
        <w:tc>
          <w:tcPr>
            <w:tcW w:w="916" w:type="dxa"/>
            <w:vMerge/>
            <w:shd w:val="clear" w:color="auto" w:fill="auto"/>
          </w:tcPr>
          <w:p w:rsidR="00AA2545" w:rsidRPr="00FC0287" w:rsidRDefault="00AA2545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AA2545" w:rsidRPr="00FC0287" w:rsidRDefault="00AA2545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AA2545" w:rsidRPr="00FC0287" w:rsidRDefault="00AA2545" w:rsidP="00AA2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0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нравственной</w:t>
            </w:r>
            <w:proofErr w:type="spellEnd"/>
            <w:r w:rsidRPr="00FC0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самооценки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AA2545" w:rsidRPr="00FC0287" w:rsidRDefault="00AA2545" w:rsidP="00AA2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0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этики</w:t>
            </w:r>
            <w:proofErr w:type="spellEnd"/>
            <w:r w:rsidRPr="00FC0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1527" w:type="dxa"/>
            <w:shd w:val="clear" w:color="auto" w:fill="auto"/>
          </w:tcPr>
          <w:p w:rsidR="00AA2545" w:rsidRPr="00FC0287" w:rsidRDefault="00AA2545" w:rsidP="00AA2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отношения к </w:t>
            </w:r>
            <w:proofErr w:type="spellStart"/>
            <w:proofErr w:type="gramStart"/>
            <w:r w:rsidRPr="00FC02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жизнен-ным</w:t>
            </w:r>
            <w:proofErr w:type="spellEnd"/>
            <w:proofErr w:type="gramEnd"/>
            <w:r w:rsidRPr="00FC02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C02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ценностям</w:t>
            </w:r>
          </w:p>
        </w:tc>
        <w:tc>
          <w:tcPr>
            <w:tcW w:w="1855" w:type="dxa"/>
            <w:shd w:val="clear" w:color="auto" w:fill="auto"/>
          </w:tcPr>
          <w:p w:rsidR="00AA2545" w:rsidRPr="00FC0287" w:rsidRDefault="00AA2545" w:rsidP="00AA2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0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нравственной</w:t>
            </w:r>
            <w:proofErr w:type="spellEnd"/>
            <w:r w:rsidRPr="00FC0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мотивации</w:t>
            </w:r>
            <w:proofErr w:type="spellEnd"/>
          </w:p>
        </w:tc>
      </w:tr>
      <w:tr w:rsidR="00AE74BB" w:rsidRPr="00A52721" w:rsidTr="00AA2545">
        <w:tc>
          <w:tcPr>
            <w:tcW w:w="916" w:type="dxa"/>
            <w:shd w:val="clear" w:color="auto" w:fill="auto"/>
          </w:tcPr>
          <w:p w:rsidR="00AE74BB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5 «А» 25</w:t>
            </w:r>
            <w:r w:rsidR="00AE74BB"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677" w:type="dxa"/>
            <w:shd w:val="clear" w:color="auto" w:fill="auto"/>
          </w:tcPr>
          <w:p w:rsidR="00AE74BB" w:rsidRPr="00FC0287" w:rsidRDefault="00AE74BB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классе иногда бывают ссоры, но конфликтным класс назвать нельзя – 48% (36%) респондентов </w:t>
            </w:r>
          </w:p>
        </w:tc>
        <w:tc>
          <w:tcPr>
            <w:tcW w:w="1855" w:type="dxa"/>
            <w:shd w:val="clear" w:color="auto" w:fill="auto"/>
          </w:tcPr>
          <w:p w:rsidR="00AE74BB" w:rsidRPr="00FC0287" w:rsidRDefault="00AE74BB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47% (38%),</w:t>
            </w:r>
          </w:p>
          <w:p w:rsidR="00AE74BB" w:rsidRPr="00FC0287" w:rsidRDefault="00AE74BB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средний уровень – 30% (23%),</w:t>
            </w:r>
          </w:p>
          <w:p w:rsidR="00AE74BB" w:rsidRPr="00FC0287" w:rsidRDefault="00AE74BB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23% (39%)</w:t>
            </w:r>
          </w:p>
        </w:tc>
        <w:tc>
          <w:tcPr>
            <w:tcW w:w="1740" w:type="dxa"/>
            <w:shd w:val="clear" w:color="auto" w:fill="auto"/>
          </w:tcPr>
          <w:p w:rsidR="00AE74BB" w:rsidRPr="00FC0287" w:rsidRDefault="00AE74BB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Превалирует </w:t>
            </w:r>
            <w:proofErr w:type="spellStart"/>
            <w:proofErr w:type="gram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положитель-ный</w:t>
            </w:r>
            <w:proofErr w:type="spellEnd"/>
            <w:proofErr w:type="gram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результат – 63% (51%) (</w:t>
            </w:r>
            <w:proofErr w:type="spell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самоутверж-дающееся</w:t>
            </w:r>
            <w:proofErr w:type="spell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поведение, построенное на </w:t>
            </w:r>
            <w:proofErr w:type="spell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равноправ-ных</w:t>
            </w:r>
            <w:proofErr w:type="spell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отношениях, открытая позиция)</w:t>
            </w:r>
          </w:p>
        </w:tc>
        <w:tc>
          <w:tcPr>
            <w:tcW w:w="1527" w:type="dxa"/>
            <w:shd w:val="clear" w:color="auto" w:fill="auto"/>
          </w:tcPr>
          <w:p w:rsidR="00AE74BB" w:rsidRPr="00FC0287" w:rsidRDefault="00AE74BB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35% (30%), средний уровень – 62% (56%),</w:t>
            </w:r>
          </w:p>
          <w:p w:rsidR="00AE74BB" w:rsidRPr="00FC0287" w:rsidRDefault="00AE74BB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2% (14%)</w:t>
            </w:r>
          </w:p>
        </w:tc>
        <w:tc>
          <w:tcPr>
            <w:tcW w:w="1855" w:type="dxa"/>
            <w:shd w:val="clear" w:color="auto" w:fill="auto"/>
          </w:tcPr>
          <w:p w:rsidR="00AE74BB" w:rsidRPr="00FC0287" w:rsidRDefault="00AE74BB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81% (77%), средний уровень – 15% (12%),</w:t>
            </w:r>
          </w:p>
          <w:p w:rsidR="00AE74BB" w:rsidRPr="00FC0287" w:rsidRDefault="00AE74BB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4% (9%)</w:t>
            </w:r>
          </w:p>
        </w:tc>
      </w:tr>
      <w:tr w:rsidR="00FD44E4" w:rsidRPr="00A52721" w:rsidTr="00AA2545">
        <w:tc>
          <w:tcPr>
            <w:tcW w:w="916" w:type="dxa"/>
            <w:shd w:val="clear" w:color="auto" w:fill="auto"/>
          </w:tcPr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 «Б» 26 чел.</w:t>
            </w:r>
          </w:p>
        </w:tc>
        <w:tc>
          <w:tcPr>
            <w:tcW w:w="1677" w:type="dxa"/>
            <w:shd w:val="clear" w:color="auto" w:fill="auto"/>
          </w:tcPr>
          <w:p w:rsidR="00FD44E4" w:rsidRPr="00FC0287" w:rsidRDefault="00FD44E4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классе нет ссор, но каждый существует сам по себе – 85% (87%)</w:t>
            </w:r>
          </w:p>
        </w:tc>
        <w:tc>
          <w:tcPr>
            <w:tcW w:w="1855" w:type="dxa"/>
            <w:shd w:val="clear" w:color="auto" w:fill="auto"/>
          </w:tcPr>
          <w:p w:rsidR="00FD44E4" w:rsidRPr="00FC0287" w:rsidRDefault="00FD44E4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76% (72%),</w:t>
            </w:r>
          </w:p>
          <w:p w:rsidR="00FD44E4" w:rsidRPr="00FC0287" w:rsidRDefault="00FD44E4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средний уровень – 24% (17%),</w:t>
            </w:r>
          </w:p>
          <w:p w:rsidR="00FD44E4" w:rsidRPr="00FC0287" w:rsidRDefault="00FD44E4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0% (6%)</w:t>
            </w:r>
          </w:p>
        </w:tc>
        <w:tc>
          <w:tcPr>
            <w:tcW w:w="1740" w:type="dxa"/>
            <w:shd w:val="clear" w:color="auto" w:fill="auto"/>
          </w:tcPr>
          <w:p w:rsidR="00FD44E4" w:rsidRPr="00FC0287" w:rsidRDefault="00FD44E4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Превалирует </w:t>
            </w:r>
            <w:proofErr w:type="spellStart"/>
            <w:proofErr w:type="gram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положитель-ный</w:t>
            </w:r>
            <w:proofErr w:type="spellEnd"/>
            <w:proofErr w:type="gram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результат – 73% (57%) (высказывание своего мнения, пожелания без агрессии и грубости)</w:t>
            </w:r>
          </w:p>
        </w:tc>
        <w:tc>
          <w:tcPr>
            <w:tcW w:w="1527" w:type="dxa"/>
            <w:shd w:val="clear" w:color="auto" w:fill="auto"/>
          </w:tcPr>
          <w:p w:rsidR="00FD44E4" w:rsidRPr="00FC0287" w:rsidRDefault="00FD44E4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58% (42%), средний уровень – 36% (27%),</w:t>
            </w:r>
          </w:p>
          <w:p w:rsidR="00FD44E4" w:rsidRPr="00FC0287" w:rsidRDefault="00FD44E4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6% (10%)</w:t>
            </w:r>
          </w:p>
        </w:tc>
        <w:tc>
          <w:tcPr>
            <w:tcW w:w="1855" w:type="dxa"/>
            <w:shd w:val="clear" w:color="auto" w:fill="auto"/>
          </w:tcPr>
          <w:p w:rsidR="00FD44E4" w:rsidRPr="00FC0287" w:rsidRDefault="00FD44E4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49% (40%), средний уровень – 12% (8%),</w:t>
            </w:r>
          </w:p>
          <w:p w:rsidR="00FD44E4" w:rsidRPr="00FC0287" w:rsidRDefault="00FD44E4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39% (52%)</w:t>
            </w:r>
          </w:p>
        </w:tc>
      </w:tr>
      <w:tr w:rsidR="00FD44E4" w:rsidRPr="00A52721" w:rsidTr="00AA2545">
        <w:tc>
          <w:tcPr>
            <w:tcW w:w="916" w:type="dxa"/>
            <w:shd w:val="clear" w:color="auto" w:fill="auto"/>
          </w:tcPr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 «В» 26 чел.</w:t>
            </w:r>
          </w:p>
        </w:tc>
        <w:tc>
          <w:tcPr>
            <w:tcW w:w="1677" w:type="dxa"/>
            <w:shd w:val="clear" w:color="auto" w:fill="auto"/>
          </w:tcPr>
          <w:p w:rsidR="00FD44E4" w:rsidRPr="00FC0287" w:rsidRDefault="00FD44E4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классе иногда бывают ссоры, но конфликтным класс назвать нельзя – 51% (44%) респондентов </w:t>
            </w:r>
          </w:p>
        </w:tc>
        <w:tc>
          <w:tcPr>
            <w:tcW w:w="1855" w:type="dxa"/>
            <w:shd w:val="clear" w:color="auto" w:fill="auto"/>
          </w:tcPr>
          <w:p w:rsidR="00FD44E4" w:rsidRPr="00FC0287" w:rsidRDefault="00FD44E4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44% (44%),</w:t>
            </w:r>
          </w:p>
          <w:p w:rsidR="00FD44E4" w:rsidRPr="00FC0287" w:rsidRDefault="00FD44E4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средний уровень – 49% (46%),</w:t>
            </w:r>
          </w:p>
          <w:p w:rsidR="00FD44E4" w:rsidRPr="00FC0287" w:rsidRDefault="00FD44E4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7% (10%)</w:t>
            </w:r>
          </w:p>
        </w:tc>
        <w:tc>
          <w:tcPr>
            <w:tcW w:w="1740" w:type="dxa"/>
            <w:shd w:val="clear" w:color="auto" w:fill="auto"/>
          </w:tcPr>
          <w:p w:rsidR="00FD44E4" w:rsidRPr="00FC0287" w:rsidRDefault="00FD44E4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Превалирует </w:t>
            </w:r>
            <w:proofErr w:type="spellStart"/>
            <w:proofErr w:type="gram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положитель-ный</w:t>
            </w:r>
            <w:proofErr w:type="spellEnd"/>
            <w:proofErr w:type="gram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результат – 68% (61%) (</w:t>
            </w:r>
            <w:proofErr w:type="spell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самоутверж-дающееся</w:t>
            </w:r>
            <w:proofErr w:type="spell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поведение, построенное на </w:t>
            </w:r>
            <w:proofErr w:type="spell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равноправ-ных</w:t>
            </w:r>
            <w:proofErr w:type="spell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отношениях, открытая позиция)</w:t>
            </w:r>
          </w:p>
        </w:tc>
        <w:tc>
          <w:tcPr>
            <w:tcW w:w="1527" w:type="dxa"/>
            <w:shd w:val="clear" w:color="auto" w:fill="auto"/>
          </w:tcPr>
          <w:p w:rsidR="00FD44E4" w:rsidRPr="00FC0287" w:rsidRDefault="00FD44E4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63% (62%), средний уровень – 36% (31%),</w:t>
            </w:r>
          </w:p>
          <w:p w:rsidR="00FD44E4" w:rsidRPr="00FC0287" w:rsidRDefault="00FD44E4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низкий уровень – 2% (7%) </w:t>
            </w:r>
          </w:p>
        </w:tc>
        <w:tc>
          <w:tcPr>
            <w:tcW w:w="1855" w:type="dxa"/>
            <w:shd w:val="clear" w:color="auto" w:fill="auto"/>
          </w:tcPr>
          <w:p w:rsidR="00FD44E4" w:rsidRPr="00FC0287" w:rsidRDefault="00FD44E4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59% (52%), средний уровень – 25% (22%),</w:t>
            </w:r>
          </w:p>
          <w:p w:rsidR="00FD44E4" w:rsidRPr="00FC0287" w:rsidRDefault="00FD44E4" w:rsidP="006308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7% (15%)</w:t>
            </w:r>
          </w:p>
        </w:tc>
      </w:tr>
      <w:tr w:rsidR="00FD44E4" w:rsidRPr="00A52721" w:rsidTr="00AA2545">
        <w:tc>
          <w:tcPr>
            <w:tcW w:w="916" w:type="dxa"/>
            <w:shd w:val="clear" w:color="auto" w:fill="auto"/>
          </w:tcPr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«А»</w:t>
            </w:r>
          </w:p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 </w:t>
            </w:r>
            <w:proofErr w:type="spell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proofErr w:type="spell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классе иногда бывают ссоры, но конфликтным класс назвать нельзя – 48% (36%) респондентов </w:t>
            </w:r>
          </w:p>
        </w:tc>
        <w:tc>
          <w:tcPr>
            <w:tcW w:w="1855" w:type="dxa"/>
            <w:shd w:val="clear" w:color="auto" w:fill="auto"/>
          </w:tcPr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76% (72%),</w:t>
            </w:r>
          </w:p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средний уровень – 24% (17%),</w:t>
            </w:r>
          </w:p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0% (6%)</w:t>
            </w:r>
          </w:p>
        </w:tc>
        <w:tc>
          <w:tcPr>
            <w:tcW w:w="1740" w:type="dxa"/>
            <w:shd w:val="clear" w:color="auto" w:fill="auto"/>
          </w:tcPr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Превалирует </w:t>
            </w:r>
            <w:proofErr w:type="spellStart"/>
            <w:proofErr w:type="gram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положитель-ный</w:t>
            </w:r>
            <w:proofErr w:type="spellEnd"/>
            <w:proofErr w:type="gram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результат – 63% (51%) (</w:t>
            </w:r>
            <w:proofErr w:type="spell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самоутверж-дающееся</w:t>
            </w:r>
            <w:proofErr w:type="spell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поведение, построенное на </w:t>
            </w:r>
            <w:proofErr w:type="spell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равноправ-ных</w:t>
            </w:r>
            <w:proofErr w:type="spell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отношениях, открытая позиция)</w:t>
            </w:r>
          </w:p>
        </w:tc>
        <w:tc>
          <w:tcPr>
            <w:tcW w:w="1527" w:type="dxa"/>
            <w:shd w:val="clear" w:color="auto" w:fill="auto"/>
          </w:tcPr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58% (42%), средний уровень – 36% (27%),</w:t>
            </w:r>
          </w:p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6% (10%)</w:t>
            </w:r>
          </w:p>
        </w:tc>
        <w:tc>
          <w:tcPr>
            <w:tcW w:w="1855" w:type="dxa"/>
            <w:shd w:val="clear" w:color="auto" w:fill="auto"/>
          </w:tcPr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81% (77%), средний уровень – 15% (12%),</w:t>
            </w:r>
          </w:p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4% (9%)</w:t>
            </w:r>
          </w:p>
        </w:tc>
      </w:tr>
      <w:tr w:rsidR="00FD44E4" w:rsidRPr="00A52721" w:rsidTr="00AA2545">
        <w:tc>
          <w:tcPr>
            <w:tcW w:w="916" w:type="dxa"/>
            <w:shd w:val="clear" w:color="auto" w:fill="auto"/>
          </w:tcPr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«Б»</w:t>
            </w:r>
          </w:p>
          <w:p w:rsidR="00FD44E4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25 </w:t>
            </w:r>
            <w:proofErr w:type="spellStart"/>
            <w:r w:rsidR="00FD44E4"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</w:t>
            </w:r>
            <w:proofErr w:type="spellEnd"/>
            <w:r w:rsidR="00FD44E4"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В классе нет ссор, но </w:t>
            </w: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каждый существует сам по себе – 76% (87%)</w:t>
            </w:r>
          </w:p>
        </w:tc>
        <w:tc>
          <w:tcPr>
            <w:tcW w:w="1855" w:type="dxa"/>
            <w:shd w:val="clear" w:color="auto" w:fill="auto"/>
          </w:tcPr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Высокий уровень – 39% </w:t>
            </w: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(31%),</w:t>
            </w:r>
          </w:p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средний уровень – 27% (23%),</w:t>
            </w:r>
          </w:p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21% (34%)</w:t>
            </w:r>
          </w:p>
        </w:tc>
        <w:tc>
          <w:tcPr>
            <w:tcW w:w="1740" w:type="dxa"/>
            <w:shd w:val="clear" w:color="auto" w:fill="auto"/>
          </w:tcPr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Превалирует </w:t>
            </w:r>
            <w:proofErr w:type="spellStart"/>
            <w:proofErr w:type="gram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положитель-</w:t>
            </w: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ный</w:t>
            </w:r>
            <w:proofErr w:type="spellEnd"/>
            <w:proofErr w:type="gram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результат – 73% (58%) (высказывание своего мнения, пожелания без агрессии и грубости)</w:t>
            </w:r>
          </w:p>
        </w:tc>
        <w:tc>
          <w:tcPr>
            <w:tcW w:w="1527" w:type="dxa"/>
            <w:shd w:val="clear" w:color="auto" w:fill="auto"/>
          </w:tcPr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Высокий уровень – </w:t>
            </w: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31,5% (30%), средний уровень – 68% (56%),</w:t>
            </w:r>
          </w:p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6,5% (14%)</w:t>
            </w:r>
          </w:p>
        </w:tc>
        <w:tc>
          <w:tcPr>
            <w:tcW w:w="1855" w:type="dxa"/>
            <w:shd w:val="clear" w:color="auto" w:fill="auto"/>
          </w:tcPr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Высокий уровень – 49% </w:t>
            </w: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(40%), средний уровень – 12% (8%),</w:t>
            </w:r>
          </w:p>
          <w:p w:rsidR="00FD44E4" w:rsidRPr="00FC0287" w:rsidRDefault="00FD44E4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39% (52%)</w:t>
            </w:r>
          </w:p>
        </w:tc>
      </w:tr>
      <w:tr w:rsidR="00D7274E" w:rsidRPr="00A52721" w:rsidTr="00AA2545">
        <w:tc>
          <w:tcPr>
            <w:tcW w:w="916" w:type="dxa"/>
            <w:shd w:val="clear" w:color="auto" w:fill="auto"/>
          </w:tcPr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proofErr w:type="spell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классе нет ссор, но 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ждый существует сам по себе – 72% (79</w:t>
            </w: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%)</w:t>
            </w:r>
          </w:p>
        </w:tc>
        <w:tc>
          <w:tcPr>
            <w:tcW w:w="1855" w:type="dxa"/>
            <w:shd w:val="clear" w:color="auto" w:fill="auto"/>
          </w:tcPr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31% (29</w:t>
            </w: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%),</w:t>
            </w:r>
          </w:p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средний уровень – 29% (31</w:t>
            </w: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%),</w:t>
            </w:r>
          </w:p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20% (20</w:t>
            </w: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%)</w:t>
            </w:r>
          </w:p>
        </w:tc>
        <w:tc>
          <w:tcPr>
            <w:tcW w:w="1740" w:type="dxa"/>
            <w:shd w:val="clear" w:color="auto" w:fill="auto"/>
          </w:tcPr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Превалирует </w:t>
            </w:r>
            <w:proofErr w:type="spellStart"/>
            <w:proofErr w:type="gram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положитель-ный</w:t>
            </w:r>
            <w:proofErr w:type="spellEnd"/>
            <w:proofErr w:type="gram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результат – 73% (58%) (высказывание своего мнения, пожелания без агрессии и грубости)</w:t>
            </w:r>
          </w:p>
        </w:tc>
        <w:tc>
          <w:tcPr>
            <w:tcW w:w="1527" w:type="dxa"/>
            <w:shd w:val="clear" w:color="auto" w:fill="auto"/>
          </w:tcPr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30</w:t>
            </w: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%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(30%), средний уровень – 70% (70</w:t>
            </w: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%),</w:t>
            </w:r>
          </w:p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5% (0</w:t>
            </w: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%)</w:t>
            </w:r>
          </w:p>
        </w:tc>
        <w:tc>
          <w:tcPr>
            <w:tcW w:w="1855" w:type="dxa"/>
            <w:shd w:val="clear" w:color="auto" w:fill="auto"/>
          </w:tcPr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49% (40%), средний уровень – 12% (8%),</w:t>
            </w:r>
          </w:p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39% (52%)</w:t>
            </w:r>
          </w:p>
        </w:tc>
      </w:tr>
      <w:tr w:rsidR="00D7274E" w:rsidRPr="00A52721" w:rsidTr="00AA2545">
        <w:tc>
          <w:tcPr>
            <w:tcW w:w="916" w:type="dxa"/>
            <w:shd w:val="clear" w:color="auto" w:fill="auto"/>
          </w:tcPr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</w:t>
            </w:r>
            <w:r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proofErr w:type="spell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77" w:type="dxa"/>
            <w:shd w:val="clear" w:color="auto" w:fill="auto"/>
          </w:tcPr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классе иногда бывают ссоры, но конфликтным класс назвать нельзя – 54% (48%) респондентов </w:t>
            </w:r>
          </w:p>
        </w:tc>
        <w:tc>
          <w:tcPr>
            <w:tcW w:w="1855" w:type="dxa"/>
            <w:shd w:val="clear" w:color="auto" w:fill="auto"/>
          </w:tcPr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77% (73%),</w:t>
            </w:r>
          </w:p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средний уровень – 23% (21%),</w:t>
            </w:r>
          </w:p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0% (6%)</w:t>
            </w:r>
          </w:p>
        </w:tc>
        <w:tc>
          <w:tcPr>
            <w:tcW w:w="1740" w:type="dxa"/>
            <w:shd w:val="clear" w:color="auto" w:fill="auto"/>
          </w:tcPr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Превалирует </w:t>
            </w:r>
            <w:proofErr w:type="spellStart"/>
            <w:proofErr w:type="gram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положитель-ный</w:t>
            </w:r>
            <w:proofErr w:type="spellEnd"/>
            <w:proofErr w:type="gram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результат – 69% (54%) (</w:t>
            </w:r>
            <w:proofErr w:type="spell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самоутверж-дающееся</w:t>
            </w:r>
            <w:proofErr w:type="spell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поведение, построенное на </w:t>
            </w:r>
            <w:proofErr w:type="spell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равноправ-ных</w:t>
            </w:r>
            <w:proofErr w:type="spell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отношениях, открытая позиция)</w:t>
            </w:r>
          </w:p>
        </w:tc>
        <w:tc>
          <w:tcPr>
            <w:tcW w:w="1527" w:type="dxa"/>
            <w:shd w:val="clear" w:color="auto" w:fill="auto"/>
          </w:tcPr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66% (61%), средний уровень – 30% (29%),</w:t>
            </w:r>
          </w:p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4% (10%)</w:t>
            </w:r>
          </w:p>
        </w:tc>
        <w:tc>
          <w:tcPr>
            <w:tcW w:w="1855" w:type="dxa"/>
            <w:shd w:val="clear" w:color="auto" w:fill="auto"/>
          </w:tcPr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85% (75%), средний уровень – 12% (10%),</w:t>
            </w:r>
          </w:p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3% (15%)</w:t>
            </w:r>
          </w:p>
        </w:tc>
      </w:tr>
      <w:tr w:rsidR="00D7274E" w:rsidRPr="00A52721" w:rsidTr="00AA2545">
        <w:tc>
          <w:tcPr>
            <w:tcW w:w="916" w:type="dxa"/>
            <w:shd w:val="clear" w:color="auto" w:fill="auto"/>
          </w:tcPr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proofErr w:type="spell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77" w:type="dxa"/>
            <w:shd w:val="clear" w:color="auto" w:fill="auto"/>
          </w:tcPr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классе нет ссор, но каждый существует сам по себе – 85% (87%)</w:t>
            </w:r>
          </w:p>
        </w:tc>
        <w:tc>
          <w:tcPr>
            <w:tcW w:w="1855" w:type="dxa"/>
            <w:shd w:val="clear" w:color="auto" w:fill="auto"/>
          </w:tcPr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47% (38%),</w:t>
            </w:r>
          </w:p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средний уровень – 30% (23%),</w:t>
            </w:r>
          </w:p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23% (39%)</w:t>
            </w:r>
          </w:p>
        </w:tc>
        <w:tc>
          <w:tcPr>
            <w:tcW w:w="1740" w:type="dxa"/>
            <w:shd w:val="clear" w:color="auto" w:fill="auto"/>
          </w:tcPr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Превалирует </w:t>
            </w:r>
            <w:proofErr w:type="spellStart"/>
            <w:proofErr w:type="gram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положитель-ный</w:t>
            </w:r>
            <w:proofErr w:type="spellEnd"/>
            <w:proofErr w:type="gram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результат – 73% (57%) (высказывание своего мнения, пожелания без агрессии и грубости)</w:t>
            </w:r>
          </w:p>
        </w:tc>
        <w:tc>
          <w:tcPr>
            <w:tcW w:w="1527" w:type="dxa"/>
            <w:shd w:val="clear" w:color="auto" w:fill="auto"/>
          </w:tcPr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35% (30%), средний уровень – 62% (56%),</w:t>
            </w:r>
          </w:p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2% (14%)</w:t>
            </w:r>
          </w:p>
        </w:tc>
        <w:tc>
          <w:tcPr>
            <w:tcW w:w="1855" w:type="dxa"/>
            <w:shd w:val="clear" w:color="auto" w:fill="auto"/>
          </w:tcPr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49% (40%), средний уровень – 12% (8%),</w:t>
            </w:r>
          </w:p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39% (52%)</w:t>
            </w:r>
          </w:p>
        </w:tc>
      </w:tr>
      <w:tr w:rsidR="00D7274E" w:rsidRPr="00A52721" w:rsidTr="00AA2545">
        <w:tc>
          <w:tcPr>
            <w:tcW w:w="916" w:type="dxa"/>
            <w:shd w:val="clear" w:color="auto" w:fill="auto"/>
          </w:tcPr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</w:t>
            </w:r>
            <w:r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proofErr w:type="spell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77" w:type="dxa"/>
            <w:shd w:val="clear" w:color="auto" w:fill="auto"/>
          </w:tcPr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классе иногда бывают ссоры, но конфликтным класс назвать нельзя – 51% (44%) респондентов </w:t>
            </w:r>
          </w:p>
        </w:tc>
        <w:tc>
          <w:tcPr>
            <w:tcW w:w="1855" w:type="dxa"/>
            <w:shd w:val="clear" w:color="auto" w:fill="auto"/>
          </w:tcPr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44% (44%),</w:t>
            </w:r>
          </w:p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средний уровень – 49% (46%),</w:t>
            </w:r>
          </w:p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7% (10%)</w:t>
            </w:r>
          </w:p>
        </w:tc>
        <w:tc>
          <w:tcPr>
            <w:tcW w:w="1740" w:type="dxa"/>
            <w:shd w:val="clear" w:color="auto" w:fill="auto"/>
          </w:tcPr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Превалирует </w:t>
            </w:r>
            <w:proofErr w:type="spellStart"/>
            <w:proofErr w:type="gram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положитель-ный</w:t>
            </w:r>
            <w:proofErr w:type="spellEnd"/>
            <w:proofErr w:type="gram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результат – 68% (61%) (</w:t>
            </w:r>
            <w:proofErr w:type="spell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самоутверж-дающееся</w:t>
            </w:r>
            <w:proofErr w:type="spell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поведение, построенное на </w:t>
            </w:r>
            <w:proofErr w:type="spell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равноправ-ных</w:t>
            </w:r>
            <w:proofErr w:type="spell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отношениях, </w:t>
            </w: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открытая позиция)</w:t>
            </w:r>
          </w:p>
        </w:tc>
        <w:tc>
          <w:tcPr>
            <w:tcW w:w="1527" w:type="dxa"/>
            <w:shd w:val="clear" w:color="auto" w:fill="auto"/>
          </w:tcPr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Высокий уровень – 63% (62%), средний уровень – 36% (31%),</w:t>
            </w:r>
          </w:p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низкий уровень – 2% (7%) </w:t>
            </w:r>
          </w:p>
        </w:tc>
        <w:tc>
          <w:tcPr>
            <w:tcW w:w="1855" w:type="dxa"/>
            <w:shd w:val="clear" w:color="auto" w:fill="auto"/>
          </w:tcPr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59% (52%), средний уровень – 25% (22%),</w:t>
            </w:r>
          </w:p>
          <w:p w:rsidR="00D7274E" w:rsidRPr="00FC0287" w:rsidRDefault="00D7274E" w:rsidP="00AA25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7% (15%)</w:t>
            </w:r>
          </w:p>
        </w:tc>
      </w:tr>
      <w:tr w:rsidR="00D7274E" w:rsidRPr="00A52721" w:rsidTr="00D354EC">
        <w:tc>
          <w:tcPr>
            <w:tcW w:w="916" w:type="dxa"/>
            <w:shd w:val="clear" w:color="auto" w:fill="auto"/>
          </w:tcPr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8</w:t>
            </w:r>
            <w:r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«Б»</w:t>
            </w:r>
          </w:p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proofErr w:type="spell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классе нет ссор, но каждый существует сам по себе – 76% (87%)</w:t>
            </w:r>
          </w:p>
        </w:tc>
        <w:tc>
          <w:tcPr>
            <w:tcW w:w="1855" w:type="dxa"/>
            <w:shd w:val="clear" w:color="auto" w:fill="auto"/>
          </w:tcPr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39% (31%),</w:t>
            </w:r>
          </w:p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средний уровень – 27% (23%),</w:t>
            </w:r>
          </w:p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21% (34%)</w:t>
            </w:r>
          </w:p>
        </w:tc>
        <w:tc>
          <w:tcPr>
            <w:tcW w:w="1740" w:type="dxa"/>
            <w:shd w:val="clear" w:color="auto" w:fill="auto"/>
          </w:tcPr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Превалирует </w:t>
            </w:r>
            <w:proofErr w:type="spellStart"/>
            <w:proofErr w:type="gram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положитель-ный</w:t>
            </w:r>
            <w:proofErr w:type="spellEnd"/>
            <w:proofErr w:type="gram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результат – 73% (58%) (высказывание своего мнения, пожелания без агрессии и грубости)</w:t>
            </w:r>
          </w:p>
        </w:tc>
        <w:tc>
          <w:tcPr>
            <w:tcW w:w="1527" w:type="dxa"/>
            <w:shd w:val="clear" w:color="auto" w:fill="auto"/>
          </w:tcPr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31,5% (30%), средний уровень – 68% (56%),</w:t>
            </w:r>
          </w:p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6,5% (14%)</w:t>
            </w:r>
          </w:p>
        </w:tc>
        <w:tc>
          <w:tcPr>
            <w:tcW w:w="1855" w:type="dxa"/>
            <w:shd w:val="clear" w:color="auto" w:fill="auto"/>
          </w:tcPr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49% (40%), средний уровень – 12% (8%),</w:t>
            </w:r>
          </w:p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39% (52%)</w:t>
            </w:r>
          </w:p>
        </w:tc>
      </w:tr>
      <w:tr w:rsidR="00D7274E" w:rsidRPr="00A52721" w:rsidTr="00D354EC">
        <w:tc>
          <w:tcPr>
            <w:tcW w:w="916" w:type="dxa"/>
            <w:shd w:val="clear" w:color="auto" w:fill="auto"/>
          </w:tcPr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«В» 26 чел.</w:t>
            </w:r>
          </w:p>
        </w:tc>
        <w:tc>
          <w:tcPr>
            <w:tcW w:w="1677" w:type="dxa"/>
            <w:shd w:val="clear" w:color="auto" w:fill="auto"/>
          </w:tcPr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классе иногда бывают ссоры, но конфликтным класс назвать нельзя – 51% (44%) респондентов </w:t>
            </w:r>
          </w:p>
        </w:tc>
        <w:tc>
          <w:tcPr>
            <w:tcW w:w="1855" w:type="dxa"/>
            <w:shd w:val="clear" w:color="auto" w:fill="auto"/>
          </w:tcPr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44% (44%),</w:t>
            </w:r>
          </w:p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средний уровень – 49% (46%),</w:t>
            </w:r>
          </w:p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7% (10%)</w:t>
            </w:r>
          </w:p>
        </w:tc>
        <w:tc>
          <w:tcPr>
            <w:tcW w:w="1740" w:type="dxa"/>
            <w:shd w:val="clear" w:color="auto" w:fill="auto"/>
          </w:tcPr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Превалирует </w:t>
            </w:r>
            <w:proofErr w:type="spellStart"/>
            <w:proofErr w:type="gram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положитель-ный</w:t>
            </w:r>
            <w:proofErr w:type="spellEnd"/>
            <w:proofErr w:type="gram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результат – 68% (61%) (</w:t>
            </w:r>
            <w:proofErr w:type="spell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самоутверж-дающееся</w:t>
            </w:r>
            <w:proofErr w:type="spell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поведение, построенное на </w:t>
            </w:r>
            <w:proofErr w:type="spellStart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равноправ-ных</w:t>
            </w:r>
            <w:proofErr w:type="spellEnd"/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отношениях, открытая позиция)</w:t>
            </w:r>
          </w:p>
        </w:tc>
        <w:tc>
          <w:tcPr>
            <w:tcW w:w="1527" w:type="dxa"/>
            <w:shd w:val="clear" w:color="auto" w:fill="auto"/>
          </w:tcPr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63% (62%), средний уровень – 36% (31%),</w:t>
            </w:r>
          </w:p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низкий уровень – 2% (7%) </w:t>
            </w:r>
          </w:p>
        </w:tc>
        <w:tc>
          <w:tcPr>
            <w:tcW w:w="1855" w:type="dxa"/>
            <w:shd w:val="clear" w:color="auto" w:fill="auto"/>
          </w:tcPr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Высокий уровень – 59% (52%), средний уровень – 25% (22%),</w:t>
            </w:r>
          </w:p>
          <w:p w:rsidR="00D7274E" w:rsidRPr="00FC0287" w:rsidRDefault="00D7274E" w:rsidP="00D35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2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низкий уровень – 7% (15%)</w:t>
            </w:r>
          </w:p>
        </w:tc>
      </w:tr>
    </w:tbl>
    <w:p w:rsidR="00AA2545" w:rsidRPr="00FC0287" w:rsidRDefault="00AA2545" w:rsidP="00AA2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</w:pPr>
      <w:r w:rsidRPr="00FC0287"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  <w:t xml:space="preserve">    </w:t>
      </w:r>
    </w:p>
    <w:p w:rsidR="00FD44E4" w:rsidRDefault="00AA2545" w:rsidP="00D727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C02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Анализ проведенных исследований показал удовлетворительную динамику развития классных коллективов, достаточный уровень развития самоуправления, удовлетворительную степень </w:t>
      </w:r>
      <w:proofErr w:type="spellStart"/>
      <w:r w:rsidRPr="00FC0287">
        <w:rPr>
          <w:rFonts w:ascii="Times New Roman" w:hAnsi="Times New Roman" w:cs="Times New Roman"/>
          <w:bCs/>
          <w:sz w:val="24"/>
          <w:szCs w:val="24"/>
          <w:lang w:val="ru-RU"/>
        </w:rPr>
        <w:t>сформированности</w:t>
      </w:r>
      <w:proofErr w:type="spellEnd"/>
      <w:r w:rsidRPr="00FC02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межличностных отношений и в целом удовлетворенность своим коллективом обучающимися </w:t>
      </w:r>
      <w:r w:rsidR="00FD44E4" w:rsidRPr="00FC0287">
        <w:rPr>
          <w:rFonts w:ascii="Times New Roman" w:hAnsi="Times New Roman" w:cs="Times New Roman"/>
          <w:bCs/>
          <w:sz w:val="24"/>
          <w:szCs w:val="24"/>
          <w:lang w:val="ru-RU"/>
        </w:rPr>
        <w:t>5 «А», 6 «А», 7 «А», 7</w:t>
      </w:r>
      <w:r w:rsidRPr="00FC02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«В»</w:t>
      </w:r>
      <w:r w:rsidR="00D7274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8 «А» </w:t>
      </w:r>
      <w:r w:rsidRPr="00FC02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классов. Классным руководителям 5 «Б»</w:t>
      </w:r>
      <w:r w:rsidR="00FD44E4" w:rsidRPr="00FC02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5 «В», </w:t>
      </w:r>
      <w:r w:rsidRPr="00FC0287">
        <w:rPr>
          <w:rFonts w:ascii="Times New Roman" w:hAnsi="Times New Roman" w:cs="Times New Roman"/>
          <w:bCs/>
          <w:sz w:val="24"/>
          <w:szCs w:val="24"/>
          <w:lang w:val="ru-RU"/>
        </w:rPr>
        <w:t>6 «Б»</w:t>
      </w:r>
      <w:r w:rsidR="00FD44E4" w:rsidRPr="00FC0287">
        <w:rPr>
          <w:rFonts w:ascii="Times New Roman" w:hAnsi="Times New Roman" w:cs="Times New Roman"/>
          <w:bCs/>
          <w:sz w:val="24"/>
          <w:szCs w:val="24"/>
          <w:lang w:val="ru-RU"/>
        </w:rPr>
        <w:t>, 7 «Б»</w:t>
      </w:r>
      <w:r w:rsidR="00D7274E">
        <w:rPr>
          <w:rFonts w:ascii="Times New Roman" w:hAnsi="Times New Roman" w:cs="Times New Roman"/>
          <w:bCs/>
          <w:sz w:val="24"/>
          <w:szCs w:val="24"/>
          <w:lang w:val="ru-RU"/>
        </w:rPr>
        <w:t>, 8 «Б», 8 «В»</w:t>
      </w:r>
      <w:r w:rsidRPr="00FC02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классов</w:t>
      </w:r>
      <w:r w:rsidR="00FD44E4" w:rsidRPr="00FC02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7274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Марусиной А.В., </w:t>
      </w:r>
      <w:proofErr w:type="spellStart"/>
      <w:r w:rsidR="00D7274E">
        <w:rPr>
          <w:rFonts w:ascii="Times New Roman" w:hAnsi="Times New Roman" w:cs="Times New Roman"/>
          <w:bCs/>
          <w:sz w:val="24"/>
          <w:szCs w:val="24"/>
          <w:lang w:val="ru-RU"/>
        </w:rPr>
        <w:t>Чикваидзе</w:t>
      </w:r>
      <w:proofErr w:type="spellEnd"/>
      <w:r w:rsidR="00D7274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Л.А., </w:t>
      </w:r>
      <w:r w:rsidR="00FD44E4" w:rsidRPr="00FC02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Телегиной Г.П., </w:t>
      </w:r>
      <w:proofErr w:type="spellStart"/>
      <w:r w:rsidR="00FD44E4" w:rsidRPr="00FC0287">
        <w:rPr>
          <w:rFonts w:ascii="Times New Roman" w:hAnsi="Times New Roman" w:cs="Times New Roman"/>
          <w:bCs/>
          <w:sz w:val="24"/>
          <w:szCs w:val="24"/>
          <w:lang w:val="ru-RU"/>
        </w:rPr>
        <w:t>Кузяевой</w:t>
      </w:r>
      <w:proofErr w:type="spellEnd"/>
      <w:r w:rsidR="00FD44E4" w:rsidRPr="00FC02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Г.В., </w:t>
      </w:r>
      <w:proofErr w:type="spellStart"/>
      <w:r w:rsidRPr="00FC0287">
        <w:rPr>
          <w:rFonts w:ascii="Times New Roman" w:hAnsi="Times New Roman" w:cs="Times New Roman"/>
          <w:bCs/>
          <w:sz w:val="24"/>
          <w:szCs w:val="24"/>
          <w:lang w:val="ru-RU"/>
        </w:rPr>
        <w:t>Карновой</w:t>
      </w:r>
      <w:proofErr w:type="spellEnd"/>
      <w:r w:rsidRPr="00FC02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Е.Н.</w:t>
      </w:r>
      <w:r w:rsidR="00D7274E">
        <w:rPr>
          <w:rFonts w:ascii="Times New Roman" w:hAnsi="Times New Roman" w:cs="Times New Roman"/>
          <w:bCs/>
          <w:sz w:val="24"/>
          <w:szCs w:val="24"/>
          <w:lang w:val="ru-RU"/>
        </w:rPr>
        <w:t>,                   Бондарь В.О.</w:t>
      </w:r>
      <w:r w:rsidRPr="00FC02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Кульковой Ю.В. следует продумать систему работы по корректировке особенностей внутренних отношений классного коллектива. </w:t>
      </w:r>
    </w:p>
    <w:p w:rsidR="00D7274E" w:rsidRPr="00D7274E" w:rsidRDefault="00D7274E" w:rsidP="00D727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A2545" w:rsidRPr="00FC0287" w:rsidRDefault="00AA2545" w:rsidP="00AA2545">
      <w:pPr>
        <w:pStyle w:val="a9"/>
        <w:spacing w:line="360" w:lineRule="auto"/>
        <w:jc w:val="both"/>
        <w:rPr>
          <w:b/>
          <w:color w:val="000000"/>
          <w:sz w:val="24"/>
          <w:szCs w:val="24"/>
          <w:u w:val="single"/>
          <w:lang w:val="ru-RU"/>
        </w:rPr>
      </w:pPr>
      <w:r w:rsidRPr="00FC0287">
        <w:rPr>
          <w:b/>
          <w:color w:val="000000"/>
          <w:sz w:val="24"/>
          <w:szCs w:val="24"/>
          <w:u w:val="single"/>
          <w:lang w:val="ru-RU"/>
        </w:rPr>
        <w:t>3. УЧЕБНАЯ   РАБОТА</w:t>
      </w:r>
    </w:p>
    <w:p w:rsidR="00AA2545" w:rsidRPr="00FC0287" w:rsidRDefault="00AA2545" w:rsidP="00AA2545">
      <w:pPr>
        <w:pStyle w:val="a9"/>
        <w:spacing w:line="360" w:lineRule="auto"/>
        <w:ind w:left="720"/>
        <w:jc w:val="both"/>
        <w:rPr>
          <w:i/>
          <w:color w:val="000000"/>
          <w:sz w:val="24"/>
          <w:szCs w:val="24"/>
          <w:u w:val="single"/>
          <w:lang w:val="ru-RU"/>
        </w:rPr>
      </w:pPr>
      <w:r w:rsidRPr="00FC0287">
        <w:rPr>
          <w:i/>
          <w:color w:val="000000"/>
          <w:sz w:val="24"/>
          <w:szCs w:val="24"/>
          <w:u w:val="single"/>
          <w:lang w:val="ru-RU"/>
        </w:rPr>
        <w:t>3.1</w:t>
      </w:r>
      <w:r w:rsidRPr="00FC0287">
        <w:rPr>
          <w:rFonts w:cs="Times New Roman"/>
          <w:i/>
          <w:outline/>
          <w:shadow/>
          <w:sz w:val="24"/>
          <w:szCs w:val="24"/>
          <w:u w:val="single"/>
          <w:lang w:val="ru-RU"/>
        </w:rPr>
        <w:t xml:space="preserve">.  </w:t>
      </w:r>
      <w:r w:rsidRPr="00FC0287">
        <w:rPr>
          <w:i/>
          <w:color w:val="000000"/>
          <w:sz w:val="24"/>
          <w:szCs w:val="24"/>
          <w:u w:val="single"/>
          <w:lang w:val="ru-RU"/>
        </w:rPr>
        <w:t>Выполнение образовательных программ</w:t>
      </w:r>
    </w:p>
    <w:p w:rsidR="002E6FFA" w:rsidRPr="00FC0287" w:rsidRDefault="00AA2545" w:rsidP="002E6FF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b/>
          <w:color w:val="000000"/>
          <w:sz w:val="24"/>
          <w:szCs w:val="24"/>
          <w:lang w:val="ru-RU"/>
        </w:rPr>
        <w:t xml:space="preserve">         </w:t>
      </w:r>
      <w:r w:rsidR="002E6FFA" w:rsidRPr="00FC0287">
        <w:rPr>
          <w:b/>
          <w:color w:val="000000"/>
          <w:sz w:val="24"/>
          <w:szCs w:val="24"/>
          <w:lang w:val="ru-RU"/>
        </w:rPr>
        <w:t xml:space="preserve">         </w:t>
      </w:r>
      <w:r w:rsidR="00D7274E">
        <w:rPr>
          <w:color w:val="000000"/>
          <w:sz w:val="24"/>
          <w:szCs w:val="24"/>
          <w:lang w:val="ru-RU"/>
        </w:rPr>
        <w:t>В  2016-2017</w:t>
      </w:r>
      <w:r w:rsidR="002E6FFA" w:rsidRPr="00FC0287">
        <w:rPr>
          <w:color w:val="000000"/>
          <w:sz w:val="24"/>
          <w:szCs w:val="24"/>
          <w:lang w:val="ru-RU"/>
        </w:rPr>
        <w:t xml:space="preserve"> учебном году педагогический коллектив руководствовался  в своей работе следующей целью: </w:t>
      </w:r>
      <w:r w:rsidR="002E6FFA" w:rsidRPr="00FC0287">
        <w:rPr>
          <w:color w:val="000000"/>
          <w:sz w:val="24"/>
          <w:szCs w:val="24"/>
          <w:u w:val="single"/>
          <w:lang w:val="ru-RU"/>
        </w:rPr>
        <w:t>формирование индивидуальной образовательной траектории на основе выбора учащегося</w:t>
      </w:r>
      <w:r w:rsidR="002E6FFA" w:rsidRPr="00FC0287">
        <w:rPr>
          <w:color w:val="000000"/>
          <w:sz w:val="24"/>
          <w:szCs w:val="24"/>
          <w:lang w:val="ru-RU"/>
        </w:rPr>
        <w:t>.</w:t>
      </w:r>
    </w:p>
    <w:p w:rsidR="002E6FFA" w:rsidRPr="00FC0287" w:rsidRDefault="002E6FFA" w:rsidP="002E6FFA">
      <w:pPr>
        <w:pStyle w:val="a9"/>
        <w:numPr>
          <w:ilvl w:val="0"/>
          <w:numId w:val="26"/>
        </w:numPr>
        <w:tabs>
          <w:tab w:val="clear" w:pos="2918"/>
          <w:tab w:val="left" w:pos="851"/>
        </w:tabs>
        <w:spacing w:after="0" w:line="240" w:lineRule="auto"/>
        <w:ind w:left="142" w:firstLine="0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ab/>
        <w:t>Для решения данной проблемы главным направлением учебной работы стало выполнение следующей образовательной задачи</w:t>
      </w:r>
      <w:r w:rsidRPr="00FC0287">
        <w:rPr>
          <w:b/>
          <w:color w:val="000000"/>
          <w:sz w:val="24"/>
          <w:szCs w:val="24"/>
          <w:lang w:val="ru-RU"/>
        </w:rPr>
        <w:t xml:space="preserve">: </w:t>
      </w:r>
      <w:r w:rsidRPr="00FC0287">
        <w:rPr>
          <w:sz w:val="24"/>
          <w:szCs w:val="24"/>
          <w:u w:val="single"/>
          <w:lang w:val="ru-RU"/>
        </w:rPr>
        <w:t xml:space="preserve">Обеспечить достижение образовательного стандарта </w:t>
      </w:r>
      <w:r w:rsidRPr="00FC0287">
        <w:rPr>
          <w:color w:val="000000"/>
          <w:sz w:val="24"/>
          <w:szCs w:val="24"/>
          <w:u w:val="single"/>
          <w:lang w:val="ru-RU"/>
        </w:rPr>
        <w:t>в условиях ФГ</w:t>
      </w:r>
      <w:r w:rsidR="00D7274E">
        <w:rPr>
          <w:color w:val="000000"/>
          <w:sz w:val="24"/>
          <w:szCs w:val="24"/>
          <w:u w:val="single"/>
          <w:lang w:val="ru-RU"/>
        </w:rPr>
        <w:t>ОС в 5-8</w:t>
      </w:r>
      <w:r w:rsidRPr="00FC0287">
        <w:rPr>
          <w:color w:val="000000"/>
          <w:sz w:val="24"/>
          <w:szCs w:val="24"/>
          <w:u w:val="single"/>
          <w:lang w:val="ru-RU"/>
        </w:rPr>
        <w:t xml:space="preserve">-х классах, дифференциации </w:t>
      </w:r>
      <w:r w:rsidR="00D7274E">
        <w:rPr>
          <w:color w:val="000000"/>
          <w:sz w:val="24"/>
          <w:szCs w:val="24"/>
          <w:u w:val="single"/>
          <w:lang w:val="ru-RU"/>
        </w:rPr>
        <w:t xml:space="preserve">и индивидуализации обучения в </w:t>
      </w:r>
      <w:r w:rsidRPr="00FC0287">
        <w:rPr>
          <w:color w:val="000000"/>
          <w:sz w:val="24"/>
          <w:szCs w:val="24"/>
          <w:u w:val="single"/>
          <w:lang w:val="ru-RU"/>
        </w:rPr>
        <w:t>9-х классах, реализации индивидуальных учебных планов в 10-11-х классах</w:t>
      </w:r>
      <w:r w:rsidRPr="00FC0287">
        <w:rPr>
          <w:color w:val="000000"/>
          <w:sz w:val="24"/>
          <w:szCs w:val="24"/>
          <w:lang w:val="ru-RU"/>
        </w:rPr>
        <w:t>:</w:t>
      </w:r>
    </w:p>
    <w:p w:rsidR="002E6FFA" w:rsidRPr="00FC0287" w:rsidRDefault="002E6FFA" w:rsidP="002E6FFA">
      <w:pPr>
        <w:pStyle w:val="a9"/>
        <w:numPr>
          <w:ilvl w:val="0"/>
          <w:numId w:val="10"/>
        </w:numPr>
        <w:tabs>
          <w:tab w:val="clear" w:pos="2918"/>
          <w:tab w:val="left" w:pos="851"/>
        </w:tabs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FC0287">
        <w:rPr>
          <w:i/>
          <w:color w:val="000000"/>
          <w:sz w:val="24"/>
          <w:szCs w:val="24"/>
          <w:lang w:val="ru-RU"/>
        </w:rPr>
        <w:t>успеваемость на всех ступенях обучения – 100%;</w:t>
      </w:r>
    </w:p>
    <w:p w:rsidR="002E6FFA" w:rsidRPr="00FC0287" w:rsidRDefault="002E6FFA" w:rsidP="002E6FFA">
      <w:pPr>
        <w:pStyle w:val="a9"/>
        <w:numPr>
          <w:ilvl w:val="0"/>
          <w:numId w:val="10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FC0287">
        <w:rPr>
          <w:i/>
          <w:color w:val="000000"/>
          <w:sz w:val="24"/>
          <w:szCs w:val="24"/>
          <w:lang w:val="ru-RU"/>
        </w:rPr>
        <w:t>качество знаний в 5-8-х классах – не ниже 60%, в слабых 9 «А», 9 «Б» классах – не ниже 50%;</w:t>
      </w:r>
    </w:p>
    <w:p w:rsidR="002E6FFA" w:rsidRPr="00FC0287" w:rsidRDefault="002E6FFA" w:rsidP="002E6FFA">
      <w:pPr>
        <w:pStyle w:val="a9"/>
        <w:numPr>
          <w:ilvl w:val="0"/>
          <w:numId w:val="10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FC0287">
        <w:rPr>
          <w:i/>
          <w:color w:val="000000"/>
          <w:sz w:val="24"/>
          <w:szCs w:val="24"/>
          <w:lang w:val="ru-RU"/>
        </w:rPr>
        <w:lastRenderedPageBreak/>
        <w:t>средний балл ГИА в 9-х классах по обязательным предметам и предметам по выбору – не ниже окружного;</w:t>
      </w:r>
    </w:p>
    <w:p w:rsidR="002E6FFA" w:rsidRPr="00FC0287" w:rsidRDefault="002E6FFA" w:rsidP="002E6FFA">
      <w:pPr>
        <w:pStyle w:val="a9"/>
        <w:numPr>
          <w:ilvl w:val="0"/>
          <w:numId w:val="10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FC0287">
        <w:rPr>
          <w:i/>
          <w:color w:val="000000"/>
          <w:sz w:val="24"/>
          <w:szCs w:val="24"/>
          <w:lang w:val="ru-RU"/>
        </w:rPr>
        <w:t>качество знаний  в 10-х классах (с учетом периода адаптации) – не ниже 50%;</w:t>
      </w:r>
    </w:p>
    <w:p w:rsidR="002E6FFA" w:rsidRPr="00FC0287" w:rsidRDefault="002E6FFA" w:rsidP="002E6FFA">
      <w:pPr>
        <w:pStyle w:val="a9"/>
        <w:numPr>
          <w:ilvl w:val="0"/>
          <w:numId w:val="10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FC0287">
        <w:rPr>
          <w:i/>
          <w:color w:val="000000"/>
          <w:sz w:val="24"/>
          <w:szCs w:val="24"/>
          <w:lang w:val="ru-RU"/>
        </w:rPr>
        <w:t xml:space="preserve">средний балл ЕГЭ в 11-х классах по обязательным предметам и предметам по выбору - не ниже регионального. </w:t>
      </w:r>
    </w:p>
    <w:p w:rsidR="002E6FFA" w:rsidRPr="00FC0287" w:rsidRDefault="002E6FFA" w:rsidP="002E6FF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 xml:space="preserve">         </w:t>
      </w:r>
      <w:r w:rsidRPr="00FC0287">
        <w:rPr>
          <w:color w:val="000000"/>
          <w:sz w:val="24"/>
          <w:szCs w:val="24"/>
          <w:lang w:val="ru-RU"/>
        </w:rPr>
        <w:t>Для решения образовательной задачи в школе был составлен учебный план в соответствии с  учебным планом образовательных учреждений Самарской области, реализующих программы общего образования, утвержденным приказом МОН СО от 04.04.2005г. №55-од. и Федеральным  государственным образовательным стандартом основного общего образования, утвержденный приказом Министерства образования и науки  Российской Федерации  от 17.12.2010 №1897.</w:t>
      </w:r>
    </w:p>
    <w:p w:rsidR="002E6FFA" w:rsidRPr="00FC0287" w:rsidRDefault="002E6FFA" w:rsidP="002E6FF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        В основной школе классы общеобразовательные. </w:t>
      </w:r>
      <w:proofErr w:type="gramStart"/>
      <w:r w:rsidRPr="00FC0287">
        <w:rPr>
          <w:color w:val="000000"/>
          <w:sz w:val="24"/>
          <w:szCs w:val="24"/>
          <w:lang w:val="ru-RU"/>
        </w:rPr>
        <w:t>В старшем звене учащиеся занимаются по индивидуальным учебным планам (Постановление Правительства Самарской области от 27.10.2011г. № 684 «Об организации с 1 января 2012 года профильного обучения  учащихся на ступени среднего (полного) общего образования в государственных и муниципальных  общеобразовательных учреждениях в Самарской области»). 10 «А» и 11 «А»  классы обучались по программе «Одаренные дети», спонсируемой Попечительским Советом Благотворительного Фонда «Виктория».</w:t>
      </w:r>
      <w:proofErr w:type="gramEnd"/>
    </w:p>
    <w:p w:rsidR="002E6FFA" w:rsidRPr="00FC0287" w:rsidRDefault="002E6FFA" w:rsidP="002E6FF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       В 10-11 классах в соответствии с выбором учащихся проводятся  элективные занятия, в 10 «А»,  11 «А»  классах – занятия с преподавателями вузов. Данные курсы обеспечивают высокопрофессиональную подготовку учащихся к сдаче итоговой аттестации в форме ЕГЭ, и, следовательно, к поступлению в вузы и во многом влияют на осознанный выбор профессии. В 9-х  классах  в соответствии с базисным учебным планом ведется </w:t>
      </w:r>
      <w:proofErr w:type="spellStart"/>
      <w:r w:rsidRPr="00FC0287">
        <w:rPr>
          <w:color w:val="000000"/>
          <w:sz w:val="24"/>
          <w:szCs w:val="24"/>
          <w:lang w:val="ru-RU"/>
        </w:rPr>
        <w:t>предпрофильная</w:t>
      </w:r>
      <w:proofErr w:type="spellEnd"/>
      <w:r w:rsidRPr="00FC0287">
        <w:rPr>
          <w:color w:val="000000"/>
          <w:sz w:val="24"/>
          <w:szCs w:val="24"/>
          <w:lang w:val="ru-RU"/>
        </w:rPr>
        <w:t xml:space="preserve"> подготовка.</w:t>
      </w:r>
    </w:p>
    <w:p w:rsidR="00AA2545" w:rsidRPr="00FC0287" w:rsidRDefault="002E6FFA" w:rsidP="002E6FF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         Учебные программы и п</w:t>
      </w:r>
      <w:r w:rsidR="00D7274E">
        <w:rPr>
          <w:color w:val="000000"/>
          <w:sz w:val="24"/>
          <w:szCs w:val="24"/>
          <w:lang w:val="ru-RU"/>
        </w:rPr>
        <w:t>рактическая часть к ним в  2016-2017</w:t>
      </w:r>
      <w:r w:rsidRPr="00FC0287">
        <w:rPr>
          <w:color w:val="000000"/>
          <w:sz w:val="24"/>
          <w:szCs w:val="24"/>
          <w:lang w:val="ru-RU"/>
        </w:rPr>
        <w:t xml:space="preserve"> учебном  году выполнены.</w:t>
      </w:r>
    </w:p>
    <w:p w:rsidR="00AA2545" w:rsidRPr="00FC0287" w:rsidRDefault="00AA2545" w:rsidP="00AA2545">
      <w:pPr>
        <w:pStyle w:val="a9"/>
        <w:spacing w:line="360" w:lineRule="auto"/>
        <w:rPr>
          <w:b/>
          <w:i/>
          <w:color w:val="000000"/>
          <w:sz w:val="24"/>
          <w:szCs w:val="24"/>
          <w:lang w:val="ru-RU"/>
        </w:rPr>
      </w:pPr>
      <w:r w:rsidRPr="00FC0287">
        <w:rPr>
          <w:i/>
          <w:color w:val="000000"/>
          <w:sz w:val="24"/>
          <w:szCs w:val="24"/>
          <w:u w:val="single"/>
          <w:lang w:val="ru-RU"/>
        </w:rPr>
        <w:t>3.2. Результаты итоговой аттестации выпускников  9, 11-х классов.</w:t>
      </w:r>
    </w:p>
    <w:p w:rsidR="00F345A7" w:rsidRDefault="00AA2545" w:rsidP="00D354EC">
      <w:pPr>
        <w:pStyle w:val="a9"/>
        <w:spacing w:after="0" w:line="360" w:lineRule="auto"/>
        <w:rPr>
          <w:color w:val="000000"/>
          <w:sz w:val="24"/>
          <w:szCs w:val="24"/>
          <w:lang w:val="ru-RU"/>
        </w:rPr>
      </w:pPr>
      <w:r w:rsidRPr="00FC0287">
        <w:rPr>
          <w:b/>
          <w:i/>
          <w:color w:val="000000"/>
          <w:sz w:val="24"/>
          <w:szCs w:val="24"/>
        </w:rPr>
        <w:t>9</w:t>
      </w:r>
      <w:r w:rsidRPr="00FC0287">
        <w:rPr>
          <w:b/>
          <w:i/>
          <w:color w:val="000000"/>
          <w:sz w:val="24"/>
          <w:szCs w:val="24"/>
          <w:lang w:val="ru-RU"/>
        </w:rPr>
        <w:t>-е клас</w:t>
      </w:r>
      <w:r w:rsidR="00D354EC">
        <w:rPr>
          <w:b/>
          <w:i/>
          <w:color w:val="000000"/>
          <w:sz w:val="24"/>
          <w:szCs w:val="24"/>
          <w:lang w:val="ru-RU"/>
        </w:rPr>
        <w:t>сы</w:t>
      </w:r>
    </w:p>
    <w:tbl>
      <w:tblPr>
        <w:tblW w:w="105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6"/>
        <w:gridCol w:w="849"/>
        <w:gridCol w:w="848"/>
        <w:gridCol w:w="717"/>
        <w:gridCol w:w="851"/>
        <w:gridCol w:w="709"/>
        <w:gridCol w:w="992"/>
        <w:gridCol w:w="780"/>
        <w:gridCol w:w="779"/>
        <w:gridCol w:w="992"/>
        <w:gridCol w:w="638"/>
      </w:tblGrid>
      <w:tr w:rsidR="00D354EC" w:rsidRPr="00D354EC" w:rsidTr="00D354EC">
        <w:trPr>
          <w:gridAfter w:val="1"/>
          <w:wAfter w:w="638" w:type="dxa"/>
          <w:cantSplit/>
          <w:trHeight w:val="69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2014-2015</w:t>
            </w:r>
          </w:p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учебный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год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2015-2016</w:t>
            </w:r>
          </w:p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учебный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2016-2017</w:t>
            </w:r>
          </w:p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учебный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D354EC" w:rsidRPr="00D354EC" w:rsidTr="00D354EC">
        <w:trPr>
          <w:gridAfter w:val="1"/>
          <w:wAfter w:w="638" w:type="dxa"/>
          <w:cantSplit/>
          <w:trHeight w:val="154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Кол-во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Успеваем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., 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Качество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знаний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, % </w:t>
            </w:r>
          </w:p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Кол-во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Успеваем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Качество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знаний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, % </w:t>
            </w:r>
          </w:p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Кол-во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Успеваем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Качество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знаний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, % </w:t>
            </w:r>
          </w:p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D354EC" w:rsidRPr="00D354EC" w:rsidTr="00D354EC">
        <w:trPr>
          <w:gridAfter w:val="1"/>
          <w:wAfter w:w="638" w:type="dxa"/>
          <w:cantSplit/>
          <w:trHeight w:val="353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(ГИА)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71</w:t>
            </w:r>
          </w:p>
        </w:tc>
      </w:tr>
      <w:tr w:rsidR="00D354EC" w:rsidRPr="00D354EC" w:rsidTr="00D354EC">
        <w:trPr>
          <w:gridAfter w:val="1"/>
          <w:wAfter w:w="638" w:type="dxa"/>
          <w:cantSplit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Русский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язык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(ГИА)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95</w:t>
            </w:r>
          </w:p>
        </w:tc>
      </w:tr>
      <w:tr w:rsidR="00D354EC" w:rsidRPr="00D354EC" w:rsidTr="00D354EC">
        <w:trPr>
          <w:gridAfter w:val="1"/>
          <w:wAfter w:w="638" w:type="dxa"/>
          <w:cantSplit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80</w:t>
            </w:r>
          </w:p>
        </w:tc>
      </w:tr>
      <w:tr w:rsidR="00D354EC" w:rsidRPr="00D354EC" w:rsidTr="00D354EC">
        <w:trPr>
          <w:gridAfter w:val="1"/>
          <w:wAfter w:w="638" w:type="dxa"/>
          <w:cantSplit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Биология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(ГИА)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73</w:t>
            </w:r>
          </w:p>
        </w:tc>
      </w:tr>
      <w:tr w:rsidR="00D354EC" w:rsidRPr="00D354EC" w:rsidTr="00D354EC">
        <w:trPr>
          <w:gridAfter w:val="1"/>
          <w:wAfter w:w="638" w:type="dxa"/>
          <w:cantSplit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География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(ГИА)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78</w:t>
            </w:r>
          </w:p>
        </w:tc>
      </w:tr>
      <w:tr w:rsidR="00D354EC" w:rsidRPr="00D354EC" w:rsidTr="00D354EC">
        <w:trPr>
          <w:cantSplit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Физика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(ГИА)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color w:val="FF0000"/>
                <w:kern w:val="32"/>
                <w:sz w:val="24"/>
                <w:szCs w:val="24"/>
                <w:lang w:eastAsia="ru-RU"/>
              </w:rPr>
            </w:pPr>
          </w:p>
        </w:tc>
      </w:tr>
      <w:tr w:rsidR="00D354EC" w:rsidRPr="00D354EC" w:rsidTr="00D354EC">
        <w:trPr>
          <w:cantSplit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Химия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(ГИА)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kern w:val="32"/>
                <w:sz w:val="24"/>
                <w:szCs w:val="24"/>
                <w:lang w:eastAsia="ru-RU"/>
              </w:rPr>
            </w:pPr>
          </w:p>
        </w:tc>
      </w:tr>
      <w:tr w:rsidR="00D354EC" w:rsidRPr="00D354EC" w:rsidTr="00D354EC">
        <w:trPr>
          <w:gridAfter w:val="1"/>
          <w:wAfter w:w="638" w:type="dxa"/>
          <w:cantSplit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lastRenderedPageBreak/>
              <w:t>Обществознание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(ГИА)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96</w:t>
            </w:r>
          </w:p>
        </w:tc>
      </w:tr>
      <w:tr w:rsidR="00D354EC" w:rsidRPr="00D354EC" w:rsidTr="00D354EC">
        <w:trPr>
          <w:gridAfter w:val="1"/>
          <w:wAfter w:w="638" w:type="dxa"/>
          <w:cantSplit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История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67</w:t>
            </w:r>
          </w:p>
        </w:tc>
      </w:tr>
      <w:tr w:rsidR="00D354EC" w:rsidRPr="00D354EC" w:rsidTr="00D354EC">
        <w:trPr>
          <w:gridAfter w:val="1"/>
          <w:wAfter w:w="638" w:type="dxa"/>
          <w:cantSplit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Английский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язык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(ГИА)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83</w:t>
            </w:r>
          </w:p>
        </w:tc>
      </w:tr>
      <w:tr w:rsidR="00D354EC" w:rsidRPr="00D354EC" w:rsidTr="00D354EC">
        <w:trPr>
          <w:gridAfter w:val="1"/>
          <w:wAfter w:w="638" w:type="dxa"/>
          <w:cantSplit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Информатика</w:t>
            </w:r>
            <w:proofErr w:type="spellEnd"/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и ИКТ (ГИА)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D354EC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71</w:t>
            </w:r>
          </w:p>
        </w:tc>
      </w:tr>
    </w:tbl>
    <w:p w:rsidR="00D354EC" w:rsidRPr="00D354EC" w:rsidRDefault="00D354EC" w:rsidP="00D354EC">
      <w:pPr>
        <w:tabs>
          <w:tab w:val="left" w:pos="2918"/>
        </w:tabs>
        <w:spacing w:after="0"/>
        <w:jc w:val="both"/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</w:pPr>
      <w:r w:rsidRPr="00D354EC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 xml:space="preserve">       </w:t>
      </w:r>
    </w:p>
    <w:p w:rsidR="00D354EC" w:rsidRPr="00D354EC" w:rsidRDefault="00D354EC" w:rsidP="00D354EC">
      <w:pPr>
        <w:tabs>
          <w:tab w:val="left" w:pos="2918"/>
        </w:tabs>
        <w:spacing w:after="0"/>
        <w:jc w:val="both"/>
        <w:rPr>
          <w:rFonts w:ascii="Times New Roman" w:hAnsi="Times New Roman" w:cs="Times New Roman"/>
          <w:bCs/>
          <w:kern w:val="32"/>
          <w:sz w:val="24"/>
          <w:szCs w:val="24"/>
          <w:highlight w:val="yellow"/>
          <w:lang w:val="ru-RU" w:eastAsia="ru-RU"/>
        </w:rPr>
      </w:pPr>
      <w:r w:rsidRPr="00D354EC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  Как видно в представленной таблице, достигнута стопроцентная </w:t>
      </w:r>
      <w:r w:rsidRPr="00D354EC">
        <w:rPr>
          <w:rFonts w:ascii="Times New Roman" w:hAnsi="Times New Roman" w:cs="Times New Roman"/>
          <w:bCs/>
          <w:i/>
          <w:kern w:val="32"/>
          <w:sz w:val="24"/>
          <w:szCs w:val="24"/>
          <w:u w:val="single"/>
          <w:lang w:val="ru-RU" w:eastAsia="ru-RU"/>
        </w:rPr>
        <w:t>успеваемость</w:t>
      </w:r>
      <w:r w:rsidRPr="00D354EC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выпускников основной школы по итогам ГИА  по все предметам. </w:t>
      </w:r>
    </w:p>
    <w:p w:rsidR="00D354EC" w:rsidRPr="00D354EC" w:rsidRDefault="00D354EC" w:rsidP="00D354EC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D354EC">
        <w:rPr>
          <w:rFonts w:ascii="Times New Roman" w:hAnsi="Times New Roman" w:cs="Times New Roman"/>
          <w:sz w:val="24"/>
          <w:szCs w:val="24"/>
          <w:lang w:val="ru-RU"/>
        </w:rPr>
        <w:t xml:space="preserve">        С 2016 года выпускники 9-х классов сдают  на ГИА–9  четыре предмета: обязательные русский и математика и два предмета по выбору. В  прошлом году оценки за экзамен по выбору не влияли на итоговые оценки школьного аттестата, в 2017 году оценка все экзаменационные оценки влияют на итоговую оценку.</w:t>
      </w:r>
    </w:p>
    <w:p w:rsidR="00D354EC" w:rsidRPr="00D354EC" w:rsidRDefault="00D354EC" w:rsidP="00D354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54EC">
        <w:rPr>
          <w:rFonts w:ascii="Times New Roman" w:hAnsi="Times New Roman" w:cs="Times New Roman"/>
          <w:sz w:val="24"/>
          <w:szCs w:val="24"/>
          <w:lang w:val="ru-RU"/>
        </w:rPr>
        <w:t xml:space="preserve">По всем предметам 100% </w:t>
      </w:r>
      <w:proofErr w:type="gramStart"/>
      <w:r w:rsidRPr="00D354EC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354EC">
        <w:rPr>
          <w:rFonts w:ascii="Times New Roman" w:hAnsi="Times New Roman" w:cs="Times New Roman"/>
          <w:sz w:val="24"/>
          <w:szCs w:val="24"/>
          <w:lang w:val="ru-RU"/>
        </w:rPr>
        <w:t xml:space="preserve"> продемонстрировали положительный результат.  В сравнении с 2015-2016 учебным годом качество знаний по обязательным предметам  по математике осталось на прежнем уровне, увеличилось по  русскому языку - на 3%. По предметам по выбору качество знаний осталось на прежнем уровне по физике, уменьшилось – по английскому языку (причина: изменился состав обучающихся, сдававших этот экзамен), по остальным причинам – увеличилось.</w:t>
      </w:r>
    </w:p>
    <w:p w:rsidR="00D354EC" w:rsidRPr="00D354EC" w:rsidRDefault="00D354EC" w:rsidP="00D354E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54EC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D354EC" w:rsidRPr="00D354EC" w:rsidRDefault="00D354EC" w:rsidP="00D354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54EC">
        <w:rPr>
          <w:rFonts w:ascii="Times New Roman" w:hAnsi="Times New Roman" w:cs="Times New Roman"/>
          <w:sz w:val="24"/>
          <w:szCs w:val="24"/>
          <w:lang w:val="ru-RU"/>
        </w:rPr>
        <w:t xml:space="preserve">        О соответствии годовых и экзаменационных оценок свидетельствует следующая таблица:</w:t>
      </w:r>
    </w:p>
    <w:tbl>
      <w:tblPr>
        <w:tblW w:w="105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5"/>
        <w:gridCol w:w="516"/>
        <w:gridCol w:w="440"/>
        <w:gridCol w:w="425"/>
        <w:gridCol w:w="340"/>
        <w:gridCol w:w="340"/>
        <w:gridCol w:w="556"/>
        <w:gridCol w:w="506"/>
        <w:gridCol w:w="493"/>
        <w:gridCol w:w="299"/>
        <w:gridCol w:w="376"/>
        <w:gridCol w:w="601"/>
        <w:gridCol w:w="567"/>
        <w:gridCol w:w="567"/>
        <w:gridCol w:w="551"/>
        <w:gridCol w:w="441"/>
        <w:gridCol w:w="425"/>
        <w:gridCol w:w="426"/>
        <w:gridCol w:w="425"/>
        <w:gridCol w:w="425"/>
        <w:gridCol w:w="425"/>
      </w:tblGrid>
      <w:tr w:rsidR="00D354EC" w:rsidRPr="00D354EC" w:rsidTr="00D354EC">
        <w:trPr>
          <w:trHeight w:val="358"/>
        </w:trPr>
        <w:tc>
          <w:tcPr>
            <w:tcW w:w="105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</w:tc>
      </w:tr>
      <w:tr w:rsidR="00D354EC" w:rsidRPr="00A52721" w:rsidTr="00D354EC">
        <w:trPr>
          <w:trHeight w:val="138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 "5"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них получили  на экзамене  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  "4"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них получили на экзамене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 "3"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них получили на экзамене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 "2"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них получили на экзамене</w:t>
            </w:r>
          </w:p>
        </w:tc>
      </w:tr>
      <w:tr w:rsidR="00D354EC" w:rsidRPr="00D354EC" w:rsidTr="00D354EC">
        <w:trPr>
          <w:trHeight w:val="77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4EC" w:rsidRPr="00D354EC" w:rsidTr="00D354EC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4EC" w:rsidRPr="00D354EC" w:rsidTr="00D354EC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4EC" w:rsidRPr="00D354EC" w:rsidTr="00D354EC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4EC" w:rsidRPr="00D354EC" w:rsidTr="00D354EC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4EC" w:rsidRPr="00D354EC" w:rsidTr="00D354EC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4EC" w:rsidRPr="00D354EC" w:rsidTr="00D354EC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4EC" w:rsidRPr="00D354EC" w:rsidTr="00D354EC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4EC" w:rsidRPr="00D354EC" w:rsidTr="00D354EC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4EC" w:rsidRPr="00D354EC" w:rsidTr="00D354EC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4EC" w:rsidRPr="00D354EC" w:rsidTr="00D354EC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информати-ка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54EC" w:rsidRPr="00D354EC" w:rsidRDefault="00D354EC" w:rsidP="00D354EC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4"/>
          <w:highlight w:val="yellow"/>
          <w:lang w:eastAsia="ru-RU"/>
        </w:rPr>
      </w:pPr>
    </w:p>
    <w:p w:rsidR="00D354EC" w:rsidRPr="00D354EC" w:rsidRDefault="00D354EC" w:rsidP="00D354EC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D354EC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val="ru-RU" w:eastAsia="ru-RU"/>
        </w:rPr>
        <w:lastRenderedPageBreak/>
        <w:t xml:space="preserve">  </w:t>
      </w:r>
      <w:r w:rsidRPr="00D354EC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Данная таблица свидетельствует о том, что </w:t>
      </w:r>
      <w:r w:rsidRPr="00D354EC">
        <w:rPr>
          <w:rFonts w:ascii="Times New Roman" w:hAnsi="Times New Roman" w:cs="Times New Roman"/>
          <w:bCs/>
          <w:i/>
          <w:kern w:val="32"/>
          <w:sz w:val="24"/>
          <w:szCs w:val="24"/>
          <w:u w:val="single"/>
          <w:lang w:val="ru-RU" w:eastAsia="ru-RU"/>
        </w:rPr>
        <w:t>на уровне годовых оценок</w:t>
      </w:r>
      <w:r w:rsidRPr="00D354EC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итоговую аттестацию сдали по математике 25 обучающихся (33 %), по русскому языку – 25 обучающихся (33 %). По предметам по выбору подтвердили годовые оценки по биологии 13 </w:t>
      </w:r>
      <w:proofErr w:type="gramStart"/>
      <w:r w:rsidRPr="00D354EC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обучающихся</w:t>
      </w:r>
      <w:proofErr w:type="gramEnd"/>
      <w:r w:rsidRPr="00D354EC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(59%), по географии – 13 обучающихся (72%), по физике – 12 обучающихся (70%), по химии – 7 обучающихся (70%), по обществознанию – 33 обучающихся (57%), по английскому языку – 4 обучающихся (67%).</w:t>
      </w:r>
      <w:r w:rsidRPr="00D354EC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val="ru-RU" w:eastAsia="ru-RU"/>
        </w:rPr>
        <w:t xml:space="preserve"> </w:t>
      </w:r>
      <w:r w:rsidRPr="00D354EC">
        <w:rPr>
          <w:rFonts w:ascii="Times New Roman" w:hAnsi="Times New Roman" w:cs="Times New Roman"/>
          <w:bCs/>
          <w:i/>
          <w:kern w:val="32"/>
          <w:sz w:val="24"/>
          <w:szCs w:val="24"/>
          <w:u w:val="single"/>
          <w:lang w:val="ru-RU" w:eastAsia="ru-RU"/>
        </w:rPr>
        <w:t>Выше годовых оценок</w:t>
      </w:r>
      <w:r w:rsidRPr="00D354EC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девятиклассники показали результат по математике – 50 обучающихся                       (66 %), по русскому языку – 50 (66  %), по биологии - 3 (14%), по физике – 1 (6%), по обществознанию – 17 (29%).</w:t>
      </w:r>
    </w:p>
    <w:p w:rsidR="00D354EC" w:rsidRPr="00D354EC" w:rsidRDefault="00D354EC" w:rsidP="00D354EC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D354EC">
        <w:rPr>
          <w:rFonts w:ascii="Times New Roman" w:hAnsi="Times New Roman" w:cs="Times New Roman"/>
          <w:bCs/>
          <w:i/>
          <w:kern w:val="32"/>
          <w:sz w:val="24"/>
          <w:szCs w:val="24"/>
          <w:u w:val="single"/>
          <w:lang w:val="ru-RU" w:eastAsia="ru-RU"/>
        </w:rPr>
        <w:t>Ниже годовых оценок</w:t>
      </w:r>
      <w:r w:rsidRPr="00D354EC">
        <w:rPr>
          <w:rFonts w:ascii="Times New Roman" w:hAnsi="Times New Roman" w:cs="Times New Roman"/>
          <w:bCs/>
          <w:i/>
          <w:kern w:val="32"/>
          <w:sz w:val="24"/>
          <w:szCs w:val="24"/>
          <w:lang w:val="ru-RU" w:eastAsia="ru-RU"/>
        </w:rPr>
        <w:t xml:space="preserve"> </w:t>
      </w:r>
      <w:r w:rsidRPr="00D354EC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девятиклассники показали результат  по математике  – 1 обучающийся (1%), по русскому языку – 1 (1%), по биологии – 6 (27%), по географии – 5 (28%), по физике – 4 (24%), по химии – 3 (30%), по обществознанию – 2 (3%), по английскому языку – 1 (17%).</w:t>
      </w:r>
    </w:p>
    <w:p w:rsidR="00D354EC" w:rsidRPr="00D354EC" w:rsidRDefault="00D354EC" w:rsidP="00D354EC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u w:val="single"/>
          <w:lang w:val="ru-RU" w:eastAsia="ru-RU"/>
        </w:rPr>
      </w:pPr>
      <w:r w:rsidRPr="00D354EC">
        <w:rPr>
          <w:rFonts w:ascii="Times New Roman" w:hAnsi="Times New Roman" w:cs="Times New Roman"/>
          <w:bCs/>
          <w:kern w:val="32"/>
          <w:sz w:val="24"/>
          <w:szCs w:val="24"/>
          <w:u w:val="single"/>
          <w:lang w:val="ru-RU" w:eastAsia="ru-RU"/>
        </w:rPr>
        <w:t>Причина:</w:t>
      </w:r>
    </w:p>
    <w:p w:rsidR="00D354EC" w:rsidRPr="00D354EC" w:rsidRDefault="00D354EC" w:rsidP="00D354EC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D354EC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необъективность выставлени</w:t>
      </w:r>
      <w:r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я оценок учителями </w:t>
      </w:r>
      <w:proofErr w:type="spellStart"/>
      <w:r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Немовой</w:t>
      </w:r>
      <w:proofErr w:type="spellEnd"/>
      <w:r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А.Н., </w:t>
      </w:r>
      <w:proofErr w:type="spellStart"/>
      <w:r w:rsidRPr="00D354EC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Чикваидзе</w:t>
      </w:r>
      <w:proofErr w:type="spellEnd"/>
      <w:r w:rsidRPr="00D354EC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Л.А., Телегиной Г. П., Поповой О.И., Кульковой Ю.В., </w:t>
      </w:r>
      <w:proofErr w:type="spellStart"/>
      <w:r w:rsidRPr="00D354EC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Левочкиной</w:t>
      </w:r>
      <w:proofErr w:type="spellEnd"/>
      <w:r w:rsidRPr="00D354EC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Е.А., Петровым Д.И., </w:t>
      </w:r>
      <w:proofErr w:type="spellStart"/>
      <w:r w:rsidRPr="00D354EC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Нуждиной</w:t>
      </w:r>
      <w:proofErr w:type="spellEnd"/>
      <w:r w:rsidRPr="00D354EC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И.А., Парфеновой М.А., Селищевой О.Г.</w:t>
      </w:r>
    </w:p>
    <w:p w:rsidR="00D354EC" w:rsidRPr="00D354EC" w:rsidRDefault="00D354EC" w:rsidP="00D354EC">
      <w:pPr>
        <w:pStyle w:val="a9"/>
        <w:spacing w:after="0" w:line="360" w:lineRule="auto"/>
        <w:rPr>
          <w:rFonts w:cs="Times New Roman"/>
          <w:color w:val="000000"/>
          <w:sz w:val="24"/>
          <w:szCs w:val="24"/>
          <w:lang w:val="ru-RU"/>
        </w:rPr>
      </w:pPr>
    </w:p>
    <w:p w:rsidR="00C105CC" w:rsidRPr="00D354EC" w:rsidRDefault="00D354EC" w:rsidP="00C105CC">
      <w:pPr>
        <w:tabs>
          <w:tab w:val="left" w:pos="2918"/>
        </w:tabs>
        <w:spacing w:after="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D354EC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  <w:t>11-е классы</w:t>
      </w:r>
      <w:r w:rsidRPr="00D354EC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851"/>
        <w:gridCol w:w="992"/>
        <w:gridCol w:w="1134"/>
        <w:gridCol w:w="850"/>
        <w:gridCol w:w="993"/>
        <w:gridCol w:w="1134"/>
        <w:gridCol w:w="850"/>
        <w:gridCol w:w="993"/>
        <w:gridCol w:w="1133"/>
      </w:tblGrid>
      <w:tr w:rsidR="00D354EC" w:rsidRPr="00D354EC" w:rsidTr="00D354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 xml:space="preserve">2014-2015 </w:t>
            </w: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учебный</w:t>
            </w:r>
            <w:proofErr w:type="spellEnd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год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 xml:space="preserve">2015-2016 </w:t>
            </w: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учебный</w:t>
            </w:r>
            <w:proofErr w:type="spellEnd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год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 xml:space="preserve">2016-2017 </w:t>
            </w: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учебный</w:t>
            </w:r>
            <w:proofErr w:type="spellEnd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год</w:t>
            </w:r>
            <w:proofErr w:type="spellEnd"/>
          </w:p>
        </w:tc>
      </w:tr>
      <w:tr w:rsidR="00D354EC" w:rsidRPr="00D354EC" w:rsidTr="00D354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Кол-во</w:t>
            </w:r>
            <w:proofErr w:type="spellEnd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 xml:space="preserve"> </w:t>
            </w:r>
          </w:p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уч-ся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Успеваемость</w:t>
            </w:r>
            <w:proofErr w:type="spellEnd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44FA0">
              <w:rPr>
                <w:rFonts w:ascii="Times New Roman" w:hAnsi="Times New Roman" w:cs="Times New Roman"/>
              </w:rPr>
              <w:t>Средний</w:t>
            </w:r>
            <w:proofErr w:type="spellEnd"/>
            <w:r w:rsidRPr="00244F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Кол-во</w:t>
            </w:r>
            <w:proofErr w:type="spellEnd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 xml:space="preserve"> </w:t>
            </w:r>
          </w:p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уч-ся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Успеваемость</w:t>
            </w:r>
            <w:proofErr w:type="spellEnd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44FA0">
              <w:rPr>
                <w:rFonts w:ascii="Times New Roman" w:hAnsi="Times New Roman" w:cs="Times New Roman"/>
              </w:rPr>
              <w:t>Средний</w:t>
            </w:r>
            <w:proofErr w:type="spellEnd"/>
            <w:r w:rsidRPr="00244F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Кол-во</w:t>
            </w:r>
            <w:proofErr w:type="spellEnd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 xml:space="preserve"> </w:t>
            </w:r>
          </w:p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уч-ся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Успеваемость</w:t>
            </w:r>
            <w:proofErr w:type="spellEnd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,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44FA0">
              <w:rPr>
                <w:rFonts w:ascii="Times New Roman" w:hAnsi="Times New Roman" w:cs="Times New Roman"/>
              </w:rPr>
              <w:t>Средний</w:t>
            </w:r>
            <w:proofErr w:type="spellEnd"/>
            <w:r w:rsidRPr="00244F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</w:rPr>
              <w:t>балл</w:t>
            </w:r>
            <w:proofErr w:type="spellEnd"/>
          </w:p>
        </w:tc>
      </w:tr>
      <w:tr w:rsidR="00D354EC" w:rsidRPr="00D354EC" w:rsidTr="00D354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русский</w:t>
            </w:r>
            <w:proofErr w:type="spellEnd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72</w:t>
            </w:r>
          </w:p>
        </w:tc>
      </w:tr>
      <w:tr w:rsidR="00D354EC" w:rsidRPr="00D354EC" w:rsidTr="00D354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математика</w:t>
            </w:r>
            <w:proofErr w:type="spellEnd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 xml:space="preserve"> (</w:t>
            </w: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базовый</w:t>
            </w:r>
            <w:proofErr w:type="spellEnd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уровень</w:t>
            </w:r>
            <w:proofErr w:type="spellEnd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4,5</w:t>
            </w:r>
          </w:p>
        </w:tc>
      </w:tr>
      <w:tr w:rsidR="00D354EC" w:rsidRPr="00D354EC" w:rsidTr="00D354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математика</w:t>
            </w:r>
            <w:proofErr w:type="spellEnd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 xml:space="preserve"> (</w:t>
            </w: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профильный</w:t>
            </w:r>
            <w:proofErr w:type="spellEnd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уровень</w:t>
            </w:r>
            <w:proofErr w:type="spellEnd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58</w:t>
            </w:r>
          </w:p>
        </w:tc>
      </w:tr>
      <w:tr w:rsidR="00D354EC" w:rsidRPr="00D354EC" w:rsidTr="00D354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физика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54</w:t>
            </w:r>
          </w:p>
        </w:tc>
      </w:tr>
      <w:tr w:rsidR="00D354EC" w:rsidRPr="00D354EC" w:rsidTr="00D354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химия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56</w:t>
            </w:r>
          </w:p>
        </w:tc>
      </w:tr>
      <w:tr w:rsidR="00D354EC" w:rsidRPr="00D354EC" w:rsidTr="00D354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биология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63</w:t>
            </w:r>
          </w:p>
        </w:tc>
      </w:tr>
      <w:tr w:rsidR="00D354EC" w:rsidRPr="00D354EC" w:rsidTr="00D354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highlight w:val="yellow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английский</w:t>
            </w:r>
            <w:proofErr w:type="spellEnd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91</w:t>
            </w:r>
          </w:p>
        </w:tc>
      </w:tr>
      <w:tr w:rsidR="00D354EC" w:rsidRPr="00D354EC" w:rsidTr="00D354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highlight w:val="yellow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история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57</w:t>
            </w:r>
          </w:p>
        </w:tc>
      </w:tr>
      <w:tr w:rsidR="00D354EC" w:rsidRPr="00D354EC" w:rsidTr="00D354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обществозна-ние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 xml:space="preserve">      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58</w:t>
            </w:r>
          </w:p>
        </w:tc>
      </w:tr>
      <w:tr w:rsidR="00D354EC" w:rsidRPr="00D354EC" w:rsidTr="00D354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244FA0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  <w:r w:rsidRPr="00244FA0">
              <w:rPr>
                <w:rFonts w:ascii="Times New Roman" w:hAnsi="Times New Roman" w:cs="Times New Roman"/>
                <w:kern w:val="32"/>
                <w:lang w:val="ru-RU" w:eastAsia="ru-RU"/>
              </w:rPr>
              <w:t>и</w:t>
            </w:r>
            <w:proofErr w:type="spellStart"/>
            <w:r w:rsidR="00D354EC" w:rsidRPr="00244FA0">
              <w:rPr>
                <w:rFonts w:ascii="Times New Roman" w:hAnsi="Times New Roman" w:cs="Times New Roman"/>
                <w:kern w:val="32"/>
                <w:lang w:eastAsia="ru-RU"/>
              </w:rPr>
              <w:t>нформатика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52</w:t>
            </w:r>
          </w:p>
        </w:tc>
      </w:tr>
      <w:tr w:rsidR="00D354EC" w:rsidRPr="00D354EC" w:rsidTr="00D354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  <w:kern w:val="32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kern w:val="32"/>
                <w:lang w:eastAsia="ru-RU"/>
              </w:rPr>
              <w:t>литература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244FA0" w:rsidRDefault="00D354EC" w:rsidP="00D354EC">
            <w:pPr>
              <w:spacing w:after="0"/>
              <w:rPr>
                <w:rFonts w:ascii="Times New Roman" w:hAnsi="Times New Roman" w:cs="Times New Roman"/>
              </w:rPr>
            </w:pPr>
            <w:r w:rsidRPr="00244FA0">
              <w:rPr>
                <w:rFonts w:ascii="Times New Roman" w:hAnsi="Times New Roman" w:cs="Times New Roman"/>
              </w:rPr>
              <w:t>66</w:t>
            </w:r>
          </w:p>
        </w:tc>
      </w:tr>
    </w:tbl>
    <w:p w:rsidR="00D354EC" w:rsidRPr="00D354EC" w:rsidRDefault="00D354EC" w:rsidP="00D354EC">
      <w:pPr>
        <w:spacing w:after="0"/>
        <w:rPr>
          <w:rFonts w:ascii="Times New Roman" w:hAnsi="Times New Roman" w:cs="Times New Roman"/>
          <w:color w:val="FF0000"/>
          <w:kern w:val="32"/>
          <w:sz w:val="24"/>
          <w:szCs w:val="24"/>
          <w:lang w:eastAsia="ru-RU"/>
        </w:rPr>
      </w:pPr>
    </w:p>
    <w:p w:rsidR="00D354EC" w:rsidRPr="00D354EC" w:rsidRDefault="00D354EC" w:rsidP="00244FA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D354EC">
        <w:rPr>
          <w:rFonts w:ascii="Times New Roman" w:hAnsi="Times New Roman" w:cs="Times New Roman"/>
          <w:sz w:val="24"/>
          <w:szCs w:val="24"/>
          <w:lang w:val="ru-RU"/>
        </w:rPr>
        <w:t xml:space="preserve">        По результатам ЕГЭ </w:t>
      </w:r>
      <w:r w:rsidRPr="00D354E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успеваемость понизилась </w:t>
      </w:r>
      <w:r w:rsidRPr="00D354EC">
        <w:rPr>
          <w:rFonts w:ascii="Times New Roman" w:hAnsi="Times New Roman" w:cs="Times New Roman"/>
          <w:sz w:val="24"/>
          <w:szCs w:val="24"/>
          <w:lang w:val="ru-RU"/>
        </w:rPr>
        <w:t xml:space="preserve">в сравнении с 2016 г. по обществознанию на 6 баллов, по химии – на 7 баллов. Причины: недостаточная индивидуальная работа учителя истории Макеевой С.В.,  учителя химии Петрова Д.И. с выпускниками, выходящими на итоговую аттестацию.   </w:t>
      </w:r>
    </w:p>
    <w:p w:rsidR="00D354EC" w:rsidRPr="00D354EC" w:rsidRDefault="00D354EC" w:rsidP="00244FA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354E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Средний балл  увеличился </w:t>
      </w:r>
      <w:r w:rsidRPr="00D354EC">
        <w:rPr>
          <w:rFonts w:ascii="Times New Roman" w:hAnsi="Times New Roman" w:cs="Times New Roman"/>
          <w:sz w:val="24"/>
          <w:szCs w:val="24"/>
          <w:lang w:val="ru-RU"/>
        </w:rPr>
        <w:t xml:space="preserve"> в сравнении с 2016 г. по математике (профильный уровень) (на 7,3 балла), литературе (на 9 баллов), биологии (на 8 баллов), английскому языку (на 13 баллов), обществознанию (на 2 балла), истории (на 7 баллов</w:t>
      </w:r>
      <w:r w:rsidR="00244FA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354E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354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остался стабильным </w:t>
      </w:r>
      <w:r w:rsidRPr="00D354EC">
        <w:rPr>
          <w:rFonts w:ascii="Times New Roman" w:hAnsi="Times New Roman" w:cs="Times New Roman"/>
          <w:sz w:val="24"/>
          <w:szCs w:val="24"/>
          <w:lang w:val="ru-RU"/>
        </w:rPr>
        <w:t>– по математике (базовый уровень), физике.</w:t>
      </w:r>
      <w:proofErr w:type="gramEnd"/>
    </w:p>
    <w:p w:rsidR="00D354EC" w:rsidRPr="00D354EC" w:rsidRDefault="00D354EC" w:rsidP="00244FA0">
      <w:pPr>
        <w:spacing w:after="0"/>
        <w:jc w:val="both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  <w:r w:rsidRPr="00D354EC">
        <w:rPr>
          <w:rFonts w:ascii="Times New Roman" w:hAnsi="Times New Roman" w:cs="Times New Roman"/>
          <w:b/>
          <w:kern w:val="32"/>
          <w:sz w:val="24"/>
          <w:szCs w:val="24"/>
          <w:u w:val="single"/>
          <w:lang w:val="ru-RU" w:eastAsia="ru-RU"/>
        </w:rPr>
        <w:lastRenderedPageBreak/>
        <w:t xml:space="preserve">Средний балл понизился </w:t>
      </w:r>
      <w:r w:rsidRPr="00D354EC">
        <w:rPr>
          <w:rFonts w:ascii="Times New Roman" w:hAnsi="Times New Roman" w:cs="Times New Roman"/>
          <w:sz w:val="24"/>
          <w:szCs w:val="24"/>
          <w:lang w:val="ru-RU"/>
        </w:rPr>
        <w:t xml:space="preserve">в сравнении с 2016 г. </w:t>
      </w:r>
      <w:r w:rsidRPr="00D354EC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 xml:space="preserve"> по русскому языку (на 1,3  балла), информатике (на 27 баллов), химии (на 12 баллов).  </w:t>
      </w:r>
    </w:p>
    <w:p w:rsidR="00D354EC" w:rsidRPr="00D354EC" w:rsidRDefault="00D354EC" w:rsidP="00244FA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D354EC">
        <w:rPr>
          <w:rFonts w:ascii="Times New Roman" w:hAnsi="Times New Roman" w:cs="Times New Roman"/>
          <w:sz w:val="24"/>
          <w:szCs w:val="24"/>
          <w:lang w:val="ru-RU"/>
        </w:rPr>
        <w:t xml:space="preserve">         Поскольку состав выпускников поменялся, сопоставление их среднего балла со средним баллом выпускников прошлого года некорректно.</w:t>
      </w:r>
    </w:p>
    <w:p w:rsidR="00D354EC" w:rsidRPr="00D354EC" w:rsidRDefault="00D354EC" w:rsidP="00244FA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54EC">
        <w:rPr>
          <w:rFonts w:ascii="Times New Roman" w:hAnsi="Times New Roman" w:cs="Times New Roman"/>
          <w:sz w:val="24"/>
          <w:szCs w:val="24"/>
          <w:lang w:val="ru-RU"/>
        </w:rPr>
        <w:t xml:space="preserve">         2 выпускника продемонстрировали 100 баллов по русскому языку. 26 выпускников (26%) показали по результатам ЕГЭ средний балл 80 и выше; из них 7 выпускников  (7 %) – по двум  предметам, 1 выпускница (1%) – по трем предметам.</w:t>
      </w:r>
    </w:p>
    <w:p w:rsidR="00D354EC" w:rsidRPr="00D354EC" w:rsidRDefault="00D354EC" w:rsidP="00D354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354EC">
        <w:rPr>
          <w:rFonts w:ascii="Times New Roman" w:hAnsi="Times New Roman" w:cs="Times New Roman"/>
          <w:sz w:val="24"/>
          <w:szCs w:val="24"/>
          <w:lang w:val="ru-RU"/>
        </w:rPr>
        <w:t xml:space="preserve">         Обучающиеся школы показали следующий средний балл (по классам):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276"/>
        <w:gridCol w:w="1275"/>
        <w:gridCol w:w="1276"/>
        <w:gridCol w:w="1276"/>
        <w:gridCol w:w="1559"/>
      </w:tblGrid>
      <w:tr w:rsidR="00D354EC" w:rsidRPr="00D354EC" w:rsidTr="00D354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11 «А» </w:t>
            </w: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11 «Б» </w:t>
            </w: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11 «Г»</w:t>
            </w:r>
          </w:p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proofErr w:type="spellEnd"/>
          </w:p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</w:tr>
      <w:tr w:rsidR="00D354EC" w:rsidRPr="00D354EC" w:rsidTr="00D354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D354EC" w:rsidRPr="00D354EC" w:rsidTr="00D354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базовая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354EC" w:rsidRPr="00D354EC" w:rsidTr="00D354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профильная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D354EC" w:rsidRPr="00D354EC" w:rsidTr="00D354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D354EC" w:rsidRPr="00D354EC" w:rsidTr="00D354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D354EC" w:rsidRPr="00D354EC" w:rsidTr="00D354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D354EC" w:rsidRPr="00D354EC" w:rsidTr="00D354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D354EC" w:rsidRPr="00D354EC" w:rsidTr="00D354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D354EC" w:rsidRPr="00D354EC" w:rsidTr="00D354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D354EC" w:rsidRPr="00D354EC" w:rsidTr="00D354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D354EC" w:rsidRPr="00D354EC" w:rsidTr="00D354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D3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C" w:rsidRPr="00D354EC" w:rsidRDefault="00D354EC" w:rsidP="00244F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D354EC" w:rsidRPr="00D354EC" w:rsidRDefault="00D354EC" w:rsidP="00D354EC">
      <w:pPr>
        <w:spacing w:after="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D354EC" w:rsidRPr="00D354EC" w:rsidRDefault="00D354EC" w:rsidP="00244FA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54EC">
        <w:rPr>
          <w:rFonts w:ascii="Times New Roman" w:hAnsi="Times New Roman" w:cs="Times New Roman"/>
          <w:sz w:val="24"/>
          <w:szCs w:val="24"/>
          <w:lang w:val="ru-RU"/>
        </w:rPr>
        <w:t xml:space="preserve">           С 2016 года средний балл ЕГЭ по региону не публикуется. </w:t>
      </w:r>
    </w:p>
    <w:p w:rsidR="00D354EC" w:rsidRPr="00D354EC" w:rsidRDefault="00D354EC" w:rsidP="00244FA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54EC">
        <w:rPr>
          <w:rFonts w:ascii="Times New Roman" w:hAnsi="Times New Roman" w:cs="Times New Roman"/>
          <w:sz w:val="24"/>
          <w:szCs w:val="24"/>
          <w:lang w:val="ru-RU"/>
        </w:rPr>
        <w:t xml:space="preserve">           Делать выводы о сравнении среднего балла по классам в данной таблице некорректно, поскольку состав учащихся 11-х классов различный и количество часов, отведенных на изучение таких предметов, как физика, химия, обществознание, биология, информатика, тоже разное в зависимости от уровня изучения в профильных группах. </w:t>
      </w:r>
    </w:p>
    <w:p w:rsidR="00FC0287" w:rsidRPr="00D354EC" w:rsidRDefault="00FC0287" w:rsidP="00244FA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45A7" w:rsidRPr="00FC0287" w:rsidRDefault="00F345A7" w:rsidP="00D354EC">
      <w:pPr>
        <w:pStyle w:val="a9"/>
        <w:spacing w:after="0" w:line="360" w:lineRule="auto"/>
        <w:ind w:left="360"/>
        <w:rPr>
          <w:sz w:val="24"/>
          <w:szCs w:val="24"/>
          <w:lang w:val="ru-RU"/>
        </w:rPr>
      </w:pPr>
      <w:r w:rsidRPr="00FC0287">
        <w:rPr>
          <w:i/>
          <w:color w:val="000000"/>
          <w:sz w:val="24"/>
          <w:szCs w:val="24"/>
          <w:u w:val="single"/>
          <w:lang w:val="ru-RU"/>
        </w:rPr>
        <w:t>3.3. Результаты реализации Программы обучения и развития одаренных детей</w:t>
      </w:r>
      <w:r w:rsidRPr="00FC0287">
        <w:rPr>
          <w:sz w:val="24"/>
          <w:szCs w:val="24"/>
          <w:lang w:val="ru-RU"/>
        </w:rPr>
        <w:t xml:space="preserve">         </w:t>
      </w:r>
    </w:p>
    <w:p w:rsidR="00F345A7" w:rsidRPr="00FC0287" w:rsidRDefault="00F345A7" w:rsidP="00F345A7">
      <w:pPr>
        <w:tabs>
          <w:tab w:val="left" w:pos="2918"/>
        </w:tabs>
        <w:spacing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  <w:lang w:val="ru-RU" w:eastAsia="ru-RU"/>
        </w:rPr>
      </w:pPr>
      <w:r w:rsidRPr="00FC0287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  <w:lang w:val="ru-RU" w:eastAsia="ru-RU"/>
        </w:rPr>
        <w:t xml:space="preserve">Достижения  выпускников классов одаренных детей:    </w:t>
      </w:r>
    </w:p>
    <w:p w:rsidR="00244FA0" w:rsidRPr="00244FA0" w:rsidRDefault="00244FA0" w:rsidP="00244FA0">
      <w:pPr>
        <w:numPr>
          <w:ilvl w:val="0"/>
          <w:numId w:val="11"/>
        </w:numPr>
        <w:tabs>
          <w:tab w:val="clear" w:pos="510"/>
          <w:tab w:val="num" w:pos="360"/>
          <w:tab w:val="left" w:pos="2918"/>
        </w:tabs>
        <w:spacing w:after="0" w:line="240" w:lineRule="auto"/>
        <w:ind w:left="360"/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  <w:t>Достижения во внеклассной работе по предметам:</w:t>
      </w:r>
    </w:p>
    <w:p w:rsidR="00244FA0" w:rsidRPr="00244FA0" w:rsidRDefault="00244FA0" w:rsidP="00244FA0">
      <w:pPr>
        <w:tabs>
          <w:tab w:val="left" w:pos="2918"/>
        </w:tabs>
        <w:spacing w:after="0" w:line="240" w:lineRule="auto"/>
        <w:ind w:left="510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Международный уровень – 4  </w:t>
      </w:r>
      <w:proofErr w:type="gramStart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призовых</w:t>
      </w:r>
      <w:proofErr w:type="gramEnd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места</w:t>
      </w:r>
    </w:p>
    <w:p w:rsidR="00244FA0" w:rsidRPr="00244FA0" w:rsidRDefault="00244FA0" w:rsidP="00244FA0">
      <w:pPr>
        <w:tabs>
          <w:tab w:val="left" w:pos="2918"/>
        </w:tabs>
        <w:spacing w:after="0" w:line="240" w:lineRule="auto"/>
        <w:ind w:left="510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Всероссийский уровень  – 126   призовых мест</w:t>
      </w:r>
    </w:p>
    <w:p w:rsidR="00244FA0" w:rsidRPr="00244FA0" w:rsidRDefault="00244FA0" w:rsidP="00244FA0">
      <w:pPr>
        <w:tabs>
          <w:tab w:val="left" w:pos="2918"/>
        </w:tabs>
        <w:spacing w:after="0" w:line="240" w:lineRule="auto"/>
        <w:ind w:left="510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                                       - 43 - лауреата</w:t>
      </w:r>
    </w:p>
    <w:p w:rsidR="00244FA0" w:rsidRPr="00244FA0" w:rsidRDefault="00244FA0" w:rsidP="00244FA0">
      <w:pPr>
        <w:tabs>
          <w:tab w:val="left" w:pos="2918"/>
        </w:tabs>
        <w:spacing w:after="0" w:line="240" w:lineRule="auto"/>
        <w:ind w:left="510"/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Областной уровень         –   16  призовых мест</w:t>
      </w:r>
    </w:p>
    <w:p w:rsidR="00244FA0" w:rsidRPr="00244FA0" w:rsidRDefault="00244FA0" w:rsidP="00244FA0">
      <w:pPr>
        <w:tabs>
          <w:tab w:val="left" w:pos="2918"/>
        </w:tabs>
        <w:spacing w:after="0" w:line="240" w:lineRule="auto"/>
        <w:ind w:left="510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Окружной уровень         –  26 </w:t>
      </w:r>
      <w:proofErr w:type="gramStart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призовых</w:t>
      </w:r>
      <w:proofErr w:type="gramEnd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места</w:t>
      </w:r>
    </w:p>
    <w:p w:rsidR="00244FA0" w:rsidRPr="00244FA0" w:rsidRDefault="00244FA0" w:rsidP="00244FA0">
      <w:pPr>
        <w:tabs>
          <w:tab w:val="left" w:pos="2918"/>
        </w:tabs>
        <w:spacing w:after="0" w:line="240" w:lineRule="auto"/>
        <w:ind w:left="510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Итого: 215  мест.</w:t>
      </w:r>
    </w:p>
    <w:p w:rsidR="00244FA0" w:rsidRDefault="00244FA0" w:rsidP="00244FA0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Таким образом,  количество призовых мест обучающихся классов одаренных детей увеличилось на 37 мест, что свидетельствует об эффективной реализации поставленных задач. </w:t>
      </w:r>
    </w:p>
    <w:p w:rsidR="00244FA0" w:rsidRPr="00244FA0" w:rsidRDefault="00244FA0" w:rsidP="00244FA0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</w:p>
    <w:p w:rsidR="00244FA0" w:rsidRPr="00244FA0" w:rsidRDefault="00244FA0" w:rsidP="00244FA0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44FA0">
        <w:rPr>
          <w:rFonts w:ascii="Times New Roman" w:hAnsi="Times New Roman" w:cs="Times New Roman"/>
          <w:b/>
          <w:i/>
          <w:sz w:val="24"/>
          <w:szCs w:val="24"/>
          <w:lang w:val="ru-RU"/>
        </w:rPr>
        <w:t>2. Результаты учебного года в 10 «А»  классе:</w:t>
      </w:r>
    </w:p>
    <w:p w:rsidR="00244FA0" w:rsidRPr="00244FA0" w:rsidRDefault="00244FA0" w:rsidP="00244F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4FA0"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proofErr w:type="gramStart"/>
      <w:r w:rsidRPr="00244FA0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44FA0">
        <w:rPr>
          <w:rFonts w:ascii="Times New Roman" w:hAnsi="Times New Roman" w:cs="Times New Roman"/>
          <w:sz w:val="24"/>
          <w:szCs w:val="24"/>
          <w:lang w:val="ru-RU"/>
        </w:rPr>
        <w:t xml:space="preserve"> (86 %) закончили учебный год на «отлично».</w:t>
      </w:r>
    </w:p>
    <w:p w:rsidR="00244FA0" w:rsidRPr="00244FA0" w:rsidRDefault="00244FA0" w:rsidP="00244FA0">
      <w:pPr>
        <w:pStyle w:val="4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244FA0" w:rsidRPr="00244FA0" w:rsidRDefault="00244FA0" w:rsidP="00244FA0">
      <w:pPr>
        <w:tabs>
          <w:tab w:val="left" w:pos="2918"/>
        </w:tabs>
        <w:rPr>
          <w:rFonts w:ascii="Times New Roman" w:hAnsi="Times New Roman" w:cs="Times New Roman"/>
          <w:b/>
          <w:bCs/>
          <w:i/>
          <w:color w:val="000000"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/>
          <w:bCs/>
          <w:i/>
          <w:color w:val="000000"/>
          <w:kern w:val="32"/>
          <w:sz w:val="24"/>
          <w:szCs w:val="24"/>
          <w:lang w:val="ru-RU" w:eastAsia="ru-RU"/>
        </w:rPr>
        <w:t>3.Результаты ЕГЭ в 11 «А»  классе: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1560"/>
        <w:gridCol w:w="1275"/>
        <w:gridCol w:w="1561"/>
        <w:gridCol w:w="1134"/>
      </w:tblGrid>
      <w:tr w:rsidR="00244FA0" w:rsidRPr="00244FA0" w:rsidTr="00F96458">
        <w:trPr>
          <w:cantSplit/>
          <w:trHeight w:val="143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FA0" w:rsidRPr="00244FA0" w:rsidRDefault="00244FA0" w:rsidP="00F96458">
            <w:pPr>
              <w:tabs>
                <w:tab w:val="left" w:pos="2918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FA0" w:rsidRPr="00244FA0" w:rsidRDefault="00244FA0" w:rsidP="00F96458">
            <w:pPr>
              <w:tabs>
                <w:tab w:val="left" w:pos="2918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2015-2016 </w:t>
            </w:r>
            <w:proofErr w:type="spellStart"/>
            <w:r w:rsidRPr="00244FA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учебный</w:t>
            </w:r>
            <w:proofErr w:type="spellEnd"/>
            <w:r w:rsidRPr="00244FA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FA0" w:rsidRPr="00244FA0" w:rsidRDefault="00244FA0" w:rsidP="00F96458">
            <w:pPr>
              <w:tabs>
                <w:tab w:val="left" w:pos="2918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2016-2017 </w:t>
            </w:r>
            <w:proofErr w:type="spellStart"/>
            <w:r w:rsidRPr="00244FA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учебный</w:t>
            </w:r>
            <w:proofErr w:type="spellEnd"/>
            <w:r w:rsidRPr="00244FA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244FA0" w:rsidRPr="00244FA0" w:rsidTr="00F96458">
        <w:trPr>
          <w:cantSplit/>
          <w:trHeight w:val="143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FA0" w:rsidRPr="00244FA0" w:rsidRDefault="00244FA0" w:rsidP="00F96458">
            <w:pPr>
              <w:tabs>
                <w:tab w:val="left" w:pos="2918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FA0" w:rsidRPr="00244FA0" w:rsidRDefault="00244FA0" w:rsidP="00F96458">
            <w:pPr>
              <w:tabs>
                <w:tab w:val="left" w:pos="2918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ru-RU" w:eastAsia="ru-RU"/>
              </w:rPr>
            </w:pPr>
            <w:r w:rsidRPr="00244FA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ru-RU" w:eastAsia="ru-RU"/>
              </w:rPr>
              <w:t>Ср</w:t>
            </w:r>
            <w:proofErr w:type="gramStart"/>
            <w:r w:rsidRPr="00244FA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ru-RU" w:eastAsia="ru-RU"/>
              </w:rPr>
              <w:t>.б</w:t>
            </w:r>
            <w:proofErr w:type="gramEnd"/>
            <w:r w:rsidRPr="00244FA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ru-RU" w:eastAsia="ru-RU"/>
              </w:rPr>
              <w:t>алл по 100-балльной школе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FA0" w:rsidRPr="00244FA0" w:rsidRDefault="00244FA0" w:rsidP="00F96458">
            <w:pPr>
              <w:tabs>
                <w:tab w:val="left" w:pos="2918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Успевае-мость</w:t>
            </w:r>
            <w:proofErr w:type="spellEnd"/>
            <w:r w:rsidRPr="00244FA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FA0" w:rsidRPr="00244FA0" w:rsidRDefault="00244FA0" w:rsidP="00F96458">
            <w:pPr>
              <w:tabs>
                <w:tab w:val="left" w:pos="2918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ru-RU" w:eastAsia="ru-RU"/>
              </w:rPr>
            </w:pPr>
            <w:r w:rsidRPr="00244FA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ru-RU" w:eastAsia="ru-RU"/>
              </w:rPr>
              <w:t>Ср</w:t>
            </w:r>
            <w:proofErr w:type="gramStart"/>
            <w:r w:rsidRPr="00244FA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ru-RU" w:eastAsia="ru-RU"/>
              </w:rPr>
              <w:t>.б</w:t>
            </w:r>
            <w:proofErr w:type="gramEnd"/>
            <w:r w:rsidRPr="00244FA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ru-RU" w:eastAsia="ru-RU"/>
              </w:rPr>
              <w:t>алл по 100-балльной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FA0" w:rsidRPr="00244FA0" w:rsidRDefault="00244FA0" w:rsidP="00F96458">
            <w:pPr>
              <w:tabs>
                <w:tab w:val="left" w:pos="2918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Успевае-мость</w:t>
            </w:r>
            <w:proofErr w:type="spellEnd"/>
            <w:r w:rsidRPr="00244FA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, %</w:t>
            </w:r>
          </w:p>
        </w:tc>
      </w:tr>
      <w:tr w:rsidR="00244FA0" w:rsidRPr="00244FA0" w:rsidTr="00F964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Русский</w:t>
            </w:r>
            <w:proofErr w:type="spellEnd"/>
            <w:r w:rsidRPr="00244FA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</w:tr>
      <w:tr w:rsidR="00244FA0" w:rsidRPr="00244FA0" w:rsidTr="00F964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Математика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</w:tr>
      <w:tr w:rsidR="00244FA0" w:rsidRPr="00244FA0" w:rsidTr="00F964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Обществознание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</w:tr>
      <w:tr w:rsidR="00244FA0" w:rsidRPr="00244FA0" w:rsidTr="00F964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Химия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</w:tr>
      <w:tr w:rsidR="00244FA0" w:rsidRPr="00244FA0" w:rsidTr="00F964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Физика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</w:tr>
      <w:tr w:rsidR="00244FA0" w:rsidRPr="00244FA0" w:rsidTr="00F964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</w:tr>
    </w:tbl>
    <w:p w:rsidR="00244FA0" w:rsidRPr="00244FA0" w:rsidRDefault="00244FA0" w:rsidP="00244FA0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244FA0" w:rsidRPr="00244FA0" w:rsidRDefault="00244FA0" w:rsidP="00244FA0">
      <w:pPr>
        <w:tabs>
          <w:tab w:val="left" w:pos="2918"/>
        </w:tabs>
        <w:spacing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val="ru-RU" w:eastAsia="ru-RU"/>
        </w:rPr>
        <w:t xml:space="preserve">                </w:t>
      </w:r>
      <w:proofErr w:type="gramStart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Высокий средний балл  обучающиеся показали по русскому языку, однако он на 7 баллов ниже прошлого года, по математике ниже на 9 баллов, по химии нижнее на 20 баллов (</w:t>
      </w:r>
      <w:r w:rsidRPr="00244FA0">
        <w:rPr>
          <w:rFonts w:ascii="Times New Roman" w:hAnsi="Times New Roman" w:cs="Times New Roman"/>
          <w:bCs/>
          <w:kern w:val="32"/>
          <w:sz w:val="24"/>
          <w:szCs w:val="24"/>
          <w:u w:val="single"/>
          <w:lang w:val="ru-RU" w:eastAsia="ru-RU"/>
        </w:rPr>
        <w:t>причины:</w:t>
      </w: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недостаточный уровень самоорганизации обучающихся, длительная болезнь учителя математики </w:t>
      </w:r>
      <w:proofErr w:type="spellStart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Климик</w:t>
      </w:r>
      <w:proofErr w:type="spellEnd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Т.Д., недостаточная индивидуальная работа с обучающимися учителя русского языка </w:t>
      </w:r>
      <w:proofErr w:type="spellStart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Урядовой</w:t>
      </w:r>
      <w:proofErr w:type="spellEnd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М.П., учителя химии Петрова Д.И.);</w:t>
      </w:r>
      <w:proofErr w:type="gramEnd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результаты по физике выше на 5 баллов, по обществознанию - на 10 баллов.</w:t>
      </w:r>
    </w:p>
    <w:p w:rsidR="00244FA0" w:rsidRPr="00244FA0" w:rsidRDefault="00244FA0" w:rsidP="00244FA0">
      <w:pPr>
        <w:tabs>
          <w:tab w:val="left" w:pos="2918"/>
        </w:tabs>
        <w:spacing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Выпускники 11 «А» класса, имеющие по результатам ЕГЭ 80 баллов и выше:</w:t>
      </w:r>
    </w:p>
    <w:tbl>
      <w:tblPr>
        <w:tblStyle w:val="af9"/>
        <w:tblW w:w="0" w:type="auto"/>
        <w:tblLook w:val="04A0"/>
      </w:tblPr>
      <w:tblGrid>
        <w:gridCol w:w="3369"/>
        <w:gridCol w:w="6095"/>
      </w:tblGrid>
      <w:tr w:rsidR="00244FA0" w:rsidRPr="00A52721" w:rsidTr="00F96458">
        <w:tc>
          <w:tcPr>
            <w:tcW w:w="3369" w:type="dxa"/>
          </w:tcPr>
          <w:p w:rsidR="00244FA0" w:rsidRPr="00244FA0" w:rsidRDefault="00244FA0" w:rsidP="00F96458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095" w:type="dxa"/>
          </w:tcPr>
          <w:p w:rsidR="00244FA0" w:rsidRPr="00244FA0" w:rsidRDefault="00244FA0" w:rsidP="00F96458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Выпускники, набравшие 80 баллов и более</w:t>
            </w:r>
          </w:p>
        </w:tc>
      </w:tr>
      <w:tr w:rsidR="00244FA0" w:rsidRPr="00244FA0" w:rsidTr="00F96458">
        <w:trPr>
          <w:trHeight w:val="493"/>
        </w:trPr>
        <w:tc>
          <w:tcPr>
            <w:tcW w:w="3369" w:type="dxa"/>
            <w:vMerge w:val="restart"/>
          </w:tcPr>
          <w:p w:rsidR="00244FA0" w:rsidRPr="00244FA0" w:rsidRDefault="00244FA0" w:rsidP="00F96458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095" w:type="dxa"/>
          </w:tcPr>
          <w:p w:rsidR="00244FA0" w:rsidRPr="00244FA0" w:rsidRDefault="00244FA0" w:rsidP="00244FA0">
            <w:pPr>
              <w:tabs>
                <w:tab w:val="left" w:pos="2918"/>
              </w:tabs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Болотова</w:t>
            </w:r>
            <w:proofErr w:type="spellEnd"/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А.- 96 баллов</w:t>
            </w:r>
          </w:p>
        </w:tc>
      </w:tr>
      <w:tr w:rsidR="00244FA0" w:rsidRPr="00244FA0" w:rsidTr="00F96458">
        <w:tc>
          <w:tcPr>
            <w:tcW w:w="3369" w:type="dxa"/>
            <w:vMerge/>
          </w:tcPr>
          <w:p w:rsidR="00244FA0" w:rsidRPr="00244FA0" w:rsidRDefault="00244FA0" w:rsidP="00F96458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244FA0" w:rsidRPr="00244FA0" w:rsidRDefault="00244FA0" w:rsidP="00244FA0">
            <w:pPr>
              <w:tabs>
                <w:tab w:val="left" w:pos="2918"/>
              </w:tabs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Василевский Г.- 83 балла</w:t>
            </w:r>
          </w:p>
        </w:tc>
      </w:tr>
      <w:tr w:rsidR="00244FA0" w:rsidRPr="00244FA0" w:rsidTr="00F96458">
        <w:tc>
          <w:tcPr>
            <w:tcW w:w="3369" w:type="dxa"/>
            <w:vMerge/>
          </w:tcPr>
          <w:p w:rsidR="00244FA0" w:rsidRPr="00244FA0" w:rsidRDefault="00244FA0" w:rsidP="00F96458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244FA0" w:rsidRPr="00244FA0" w:rsidRDefault="00244FA0" w:rsidP="00F96458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Иванова Л. - 93 балла</w:t>
            </w:r>
          </w:p>
        </w:tc>
      </w:tr>
      <w:tr w:rsidR="00244FA0" w:rsidRPr="00244FA0" w:rsidTr="00F96458">
        <w:tc>
          <w:tcPr>
            <w:tcW w:w="3369" w:type="dxa"/>
            <w:vMerge/>
          </w:tcPr>
          <w:p w:rsidR="00244FA0" w:rsidRPr="00244FA0" w:rsidRDefault="00244FA0" w:rsidP="00F96458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244FA0" w:rsidRPr="00244FA0" w:rsidRDefault="00244FA0" w:rsidP="00F96458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Козин В. - 96 баллов</w:t>
            </w:r>
          </w:p>
        </w:tc>
      </w:tr>
      <w:tr w:rsidR="00244FA0" w:rsidRPr="00244FA0" w:rsidTr="00F96458">
        <w:tc>
          <w:tcPr>
            <w:tcW w:w="3369" w:type="dxa"/>
            <w:vMerge/>
          </w:tcPr>
          <w:p w:rsidR="00244FA0" w:rsidRPr="00244FA0" w:rsidRDefault="00244FA0" w:rsidP="00F96458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244FA0" w:rsidRPr="00244FA0" w:rsidRDefault="00244FA0" w:rsidP="00F96458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Курсов Н. - 96 баллов</w:t>
            </w:r>
          </w:p>
        </w:tc>
      </w:tr>
      <w:tr w:rsidR="00244FA0" w:rsidRPr="00244FA0" w:rsidTr="00F96458">
        <w:tc>
          <w:tcPr>
            <w:tcW w:w="3369" w:type="dxa"/>
            <w:vMerge/>
          </w:tcPr>
          <w:p w:rsidR="00244FA0" w:rsidRPr="00244FA0" w:rsidRDefault="00244FA0" w:rsidP="00F96458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244FA0" w:rsidRPr="00244FA0" w:rsidRDefault="00244FA0" w:rsidP="00F96458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Сорокин А. - 86 баллов</w:t>
            </w:r>
          </w:p>
        </w:tc>
      </w:tr>
      <w:tr w:rsidR="00244FA0" w:rsidRPr="00244FA0" w:rsidTr="00F96458">
        <w:tc>
          <w:tcPr>
            <w:tcW w:w="3369" w:type="dxa"/>
            <w:vMerge/>
          </w:tcPr>
          <w:p w:rsidR="00244FA0" w:rsidRPr="00244FA0" w:rsidRDefault="00244FA0" w:rsidP="00F96458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244FA0" w:rsidRPr="00244FA0" w:rsidRDefault="00244FA0" w:rsidP="00F96458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Трапезникова Е. - 91 балл</w:t>
            </w:r>
          </w:p>
        </w:tc>
      </w:tr>
      <w:tr w:rsidR="00244FA0" w:rsidRPr="00244FA0" w:rsidTr="00F96458">
        <w:tc>
          <w:tcPr>
            <w:tcW w:w="3369" w:type="dxa"/>
            <w:vMerge/>
          </w:tcPr>
          <w:p w:rsidR="00244FA0" w:rsidRPr="00244FA0" w:rsidRDefault="00244FA0" w:rsidP="00F96458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244FA0" w:rsidRPr="00244FA0" w:rsidRDefault="00244FA0" w:rsidP="00F96458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Шубина Е. - 88 баллов</w:t>
            </w:r>
          </w:p>
        </w:tc>
      </w:tr>
      <w:tr w:rsidR="00244FA0" w:rsidRPr="00244FA0" w:rsidTr="00F96458">
        <w:tc>
          <w:tcPr>
            <w:tcW w:w="3369" w:type="dxa"/>
          </w:tcPr>
          <w:p w:rsidR="00244FA0" w:rsidRPr="00244FA0" w:rsidRDefault="00244FA0" w:rsidP="00F96458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6095" w:type="dxa"/>
          </w:tcPr>
          <w:p w:rsidR="00244FA0" w:rsidRPr="00244FA0" w:rsidRDefault="00244FA0" w:rsidP="00F96458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Болотова</w:t>
            </w:r>
            <w:proofErr w:type="spellEnd"/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А. - 82 балла</w:t>
            </w:r>
          </w:p>
        </w:tc>
      </w:tr>
      <w:tr w:rsidR="00244FA0" w:rsidRPr="00244FA0" w:rsidTr="00F96458">
        <w:tc>
          <w:tcPr>
            <w:tcW w:w="3369" w:type="dxa"/>
          </w:tcPr>
          <w:p w:rsidR="00244FA0" w:rsidRPr="00244FA0" w:rsidRDefault="00244FA0" w:rsidP="00F96458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095" w:type="dxa"/>
          </w:tcPr>
          <w:p w:rsidR="00244FA0" w:rsidRPr="00244FA0" w:rsidRDefault="00244FA0" w:rsidP="00F96458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Курсов Н. - 94 балла</w:t>
            </w:r>
          </w:p>
        </w:tc>
      </w:tr>
      <w:tr w:rsidR="00244FA0" w:rsidRPr="00244FA0" w:rsidTr="00F96458">
        <w:tc>
          <w:tcPr>
            <w:tcW w:w="3369" w:type="dxa"/>
          </w:tcPr>
          <w:p w:rsidR="00244FA0" w:rsidRPr="00244FA0" w:rsidRDefault="00244FA0" w:rsidP="00F96458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095" w:type="dxa"/>
          </w:tcPr>
          <w:p w:rsidR="00244FA0" w:rsidRPr="00244FA0" w:rsidRDefault="00244FA0" w:rsidP="00F96458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Трапезникова Е. - 84 балла</w:t>
            </w:r>
          </w:p>
        </w:tc>
      </w:tr>
      <w:tr w:rsidR="00244FA0" w:rsidRPr="00244FA0" w:rsidTr="00F96458">
        <w:tc>
          <w:tcPr>
            <w:tcW w:w="3369" w:type="dxa"/>
          </w:tcPr>
          <w:p w:rsidR="00244FA0" w:rsidRPr="00244FA0" w:rsidRDefault="00244FA0" w:rsidP="00F96458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095" w:type="dxa"/>
          </w:tcPr>
          <w:p w:rsidR="00244FA0" w:rsidRPr="00244FA0" w:rsidRDefault="00244FA0" w:rsidP="00F96458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4FA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Козин В.- 94 балла</w:t>
            </w:r>
          </w:p>
        </w:tc>
      </w:tr>
    </w:tbl>
    <w:p w:rsidR="00244FA0" w:rsidRPr="00244FA0" w:rsidRDefault="00244FA0" w:rsidP="00244FA0">
      <w:pPr>
        <w:tabs>
          <w:tab w:val="left" w:pos="2918"/>
        </w:tabs>
        <w:spacing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            Как видно из таблицы, выпускники 11 «А» класса продемонстрировали 12 результатов (75%) 80 баллов и более, трое  из них получили такой результат по двум предметам. В сравнении с предыдущим учебным годом, уменьшился процент обучающихся классов одаренных детей, получивших по результатам ЕГЭ 80 баллов и более с 91% до 75%. Поставленная задача: достичь  80%  выпускников, имеющих по результатам ЕГЭ 80 баллов и более - не реализована.</w:t>
      </w:r>
    </w:p>
    <w:p w:rsidR="00244FA0" w:rsidRPr="00244FA0" w:rsidRDefault="00244FA0" w:rsidP="00244FA0">
      <w:pPr>
        <w:tabs>
          <w:tab w:val="left" w:pos="2918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4</w:t>
      </w:r>
      <w:r w:rsidRPr="00244FA0">
        <w:rPr>
          <w:rFonts w:ascii="Times New Roman" w:hAnsi="Times New Roman" w:cs="Times New Roman"/>
          <w:bCs/>
          <w:i/>
          <w:kern w:val="32"/>
          <w:sz w:val="24"/>
          <w:szCs w:val="24"/>
          <w:lang w:val="ru-RU" w:eastAsia="ru-RU"/>
        </w:rPr>
        <w:t xml:space="preserve">. </w:t>
      </w:r>
      <w:r w:rsidRPr="00244FA0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  <w:t>Результаты обучения в 11 «А» классе:</w:t>
      </w:r>
    </w:p>
    <w:p w:rsidR="00244FA0" w:rsidRPr="00244FA0" w:rsidRDefault="00244FA0" w:rsidP="00244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FA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11 выпускников  (69%) </w:t>
      </w:r>
      <w:proofErr w:type="gramStart"/>
      <w:r w:rsidRPr="00244FA0">
        <w:rPr>
          <w:rFonts w:ascii="Times New Roman" w:hAnsi="Times New Roman" w:cs="Times New Roman"/>
          <w:sz w:val="24"/>
          <w:szCs w:val="24"/>
          <w:lang w:val="ru-RU"/>
        </w:rPr>
        <w:t>закончили школу</w:t>
      </w:r>
      <w:proofErr w:type="gramEnd"/>
      <w:r w:rsidRPr="00244FA0">
        <w:rPr>
          <w:rFonts w:ascii="Times New Roman" w:hAnsi="Times New Roman" w:cs="Times New Roman"/>
          <w:sz w:val="24"/>
          <w:szCs w:val="24"/>
          <w:lang w:val="ru-RU"/>
        </w:rPr>
        <w:t xml:space="preserve"> с медалями «За особые успехи в учении».</w:t>
      </w:r>
    </w:p>
    <w:p w:rsidR="00F345A7" w:rsidRDefault="00F345A7" w:rsidP="00630818">
      <w:pPr>
        <w:tabs>
          <w:tab w:val="left" w:pos="2918"/>
        </w:tabs>
        <w:spacing w:after="0" w:line="240" w:lineRule="auto"/>
        <w:ind w:left="720"/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</w:pPr>
      <w:proofErr w:type="spellStart"/>
      <w:r w:rsidRPr="00FC0287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Результаты</w:t>
      </w:r>
      <w:proofErr w:type="spellEnd"/>
      <w:r w:rsidRPr="00FC0287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 xml:space="preserve"> </w:t>
      </w:r>
      <w:proofErr w:type="spellStart"/>
      <w:r w:rsidRPr="00FC0287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учёбы</w:t>
      </w:r>
      <w:proofErr w:type="spellEnd"/>
      <w:r w:rsidRPr="00FC0287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 xml:space="preserve"> в </w:t>
      </w:r>
      <w:proofErr w:type="spellStart"/>
      <w:r w:rsidRPr="00FC0287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школе</w:t>
      </w:r>
      <w:proofErr w:type="spellEnd"/>
      <w:r w:rsidRPr="00FC0287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 xml:space="preserve">: </w:t>
      </w:r>
    </w:p>
    <w:p w:rsidR="00244FA0" w:rsidRPr="00244FA0" w:rsidRDefault="00244FA0" w:rsidP="00244FA0">
      <w:pPr>
        <w:numPr>
          <w:ilvl w:val="0"/>
          <w:numId w:val="13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2 обучающихся 11 «А» класса, 2 обучающихся 10 «А» класса в прошедшем учебном году  получили гранты БФ «Виктория»;</w:t>
      </w:r>
    </w:p>
    <w:p w:rsidR="00244FA0" w:rsidRPr="00244FA0" w:rsidRDefault="00244FA0" w:rsidP="00244FA0">
      <w:pPr>
        <w:numPr>
          <w:ilvl w:val="0"/>
          <w:numId w:val="13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в областном конкурсе «Взлет» исследовательских проектов обучающиеся 10 «А» класса Денисова Анастасия, </w:t>
      </w:r>
      <w:proofErr w:type="spellStart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Стышов</w:t>
      </w:r>
      <w:proofErr w:type="spellEnd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Артем, Лихачева Софья стали лауреатами. По результатам данных проектов обучающиеся занесены в губернаторский реестр творчески одаренной молодежи в сфере науки и техники. По результатам предыдущего года, обучающийся 11 «А» класса Плаксин Владислав также является членом Губернаторского реестра; по результатам  рейтинга областного конкурса исследовательских проектов в сфере науки и техники Каргин Вадим получил удостоверение члена Губернаторского реестра</w:t>
      </w:r>
      <w:r w:rsidRPr="00244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Сорокин Андрей - сертификат;</w:t>
      </w:r>
    </w:p>
    <w:p w:rsidR="00244FA0" w:rsidRPr="00244FA0" w:rsidRDefault="00244FA0" w:rsidP="00244FA0">
      <w:pPr>
        <w:numPr>
          <w:ilvl w:val="0"/>
          <w:numId w:val="13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Козин Виталий, обучающийся 11 «А» класса, второй год подряд призер регионального этапа всероссийской олимпиады школьников по истории. Лихачева Софья, </w:t>
      </w:r>
      <w:proofErr w:type="spellStart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Стышов</w:t>
      </w:r>
      <w:proofErr w:type="spellEnd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Артем, обучающиеся 10 «А» класса, призеры регионального этапа олимпиады по праву;</w:t>
      </w:r>
    </w:p>
    <w:p w:rsidR="00244FA0" w:rsidRPr="00244FA0" w:rsidRDefault="00244FA0" w:rsidP="00244FA0">
      <w:pPr>
        <w:numPr>
          <w:ilvl w:val="0"/>
          <w:numId w:val="13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</w:pP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Каргин Вадим, победитель Всероссийского конкурса научно-исследовательских работ, проектных и творческих работ обучающихся "ОБРЕТЕННОЕ ПОКОЛЕНИЕ - НАУКА, ТВОРЧЕСТВО, ДУХОВНОСТЬ", награжден специальной медалью </w:t>
      </w:r>
      <w:r w:rsidRPr="00244FA0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«</w:t>
      </w:r>
      <w:proofErr w:type="spellStart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Обретенное</w:t>
      </w:r>
      <w:proofErr w:type="spellEnd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proofErr w:type="spellStart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поколение</w:t>
      </w:r>
      <w:proofErr w:type="spellEnd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»;</w:t>
      </w:r>
    </w:p>
    <w:p w:rsidR="00244FA0" w:rsidRPr="00244FA0" w:rsidRDefault="00244FA0" w:rsidP="00244FA0">
      <w:pPr>
        <w:numPr>
          <w:ilvl w:val="0"/>
          <w:numId w:val="13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</w:pP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Карташова Элеонора, Лихачева Софья, Никишин Дмитрий, обучающиеся 10 «А» класса, - призеры Открытого регионального конкурса проектных работ им. </w:t>
      </w:r>
      <w:r w:rsidRPr="00244FA0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 xml:space="preserve">К.К. </w:t>
      </w:r>
      <w:proofErr w:type="spellStart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Грота</w:t>
      </w:r>
      <w:proofErr w:type="spellEnd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;</w:t>
      </w:r>
    </w:p>
    <w:p w:rsidR="00244FA0" w:rsidRPr="00244FA0" w:rsidRDefault="00244FA0" w:rsidP="00244FA0">
      <w:pPr>
        <w:numPr>
          <w:ilvl w:val="0"/>
          <w:numId w:val="13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Плаксин Владислав, </w:t>
      </w:r>
      <w:proofErr w:type="spellStart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Портянко</w:t>
      </w:r>
      <w:proofErr w:type="spellEnd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Даниил, Василевский Глеб получили золотой знак отличия  </w:t>
      </w:r>
      <w:r w:rsidRPr="00244FA0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IV</w:t>
      </w: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степени  Всероссийского физкультурно-спортивного комплекса «Готов к труду и обороне».</w:t>
      </w:r>
    </w:p>
    <w:p w:rsidR="00244FA0" w:rsidRPr="00244FA0" w:rsidRDefault="00244FA0" w:rsidP="00244FA0">
      <w:pPr>
        <w:tabs>
          <w:tab w:val="left" w:pos="2918"/>
        </w:tabs>
        <w:spacing w:after="0" w:line="240" w:lineRule="auto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</w:p>
    <w:p w:rsidR="00F345A7" w:rsidRDefault="00F345A7" w:rsidP="00244FA0">
      <w:pPr>
        <w:tabs>
          <w:tab w:val="left" w:pos="2918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</w:pPr>
      <w:r w:rsidRPr="00FC0287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  <w:t>Результаты продолжения образования и трудоустройства:</w:t>
      </w:r>
    </w:p>
    <w:p w:rsidR="00244FA0" w:rsidRPr="00244FA0" w:rsidRDefault="00244FA0" w:rsidP="00244FA0">
      <w:pPr>
        <w:tabs>
          <w:tab w:val="left" w:pos="2918"/>
        </w:tabs>
        <w:spacing w:line="240" w:lineRule="auto"/>
        <w:ind w:left="72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- 100% поступление в высшие учебные заведения на бюджетной основе;</w:t>
      </w:r>
    </w:p>
    <w:p w:rsidR="00244FA0" w:rsidRPr="00244FA0" w:rsidRDefault="00244FA0" w:rsidP="00244FA0">
      <w:pPr>
        <w:tabs>
          <w:tab w:val="left" w:pos="2918"/>
        </w:tabs>
        <w:spacing w:line="240" w:lineRule="auto"/>
        <w:ind w:left="36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- в настоящее время 31 выпускник  продолжает своё образование в   Санкт-Петербургском техническом университете (Горном), 9 выпускников - в Российском университете нефти и газа им. Губкина (г</w:t>
      </w:r>
      <w:proofErr w:type="gramStart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.М</w:t>
      </w:r>
      <w:proofErr w:type="gramEnd"/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осква);</w:t>
      </w:r>
    </w:p>
    <w:p w:rsidR="00244FA0" w:rsidRPr="00244FA0" w:rsidRDefault="00244FA0" w:rsidP="00244FA0">
      <w:pPr>
        <w:tabs>
          <w:tab w:val="left" w:pos="2918"/>
        </w:tabs>
        <w:spacing w:line="240" w:lineRule="auto"/>
        <w:ind w:left="36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- в 2017 году 2 выпускника заключили договор на дальнейшее обучение с ОАО «НОВАТЭК»; </w:t>
      </w:r>
    </w:p>
    <w:p w:rsidR="00244FA0" w:rsidRPr="00244FA0" w:rsidRDefault="00244FA0" w:rsidP="00244FA0">
      <w:pPr>
        <w:tabs>
          <w:tab w:val="left" w:pos="2918"/>
        </w:tabs>
        <w:spacing w:line="240" w:lineRule="auto"/>
        <w:ind w:left="36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- по итогам учебы в высших учебных заведениях 18 лучших студентов, занимающихся на «хорошо» и «отлично», получают именные стипендии Благотворительного  Фонда «Виктория»;</w:t>
      </w:r>
    </w:p>
    <w:p w:rsidR="00244FA0" w:rsidRPr="00244FA0" w:rsidRDefault="00244FA0" w:rsidP="00244FA0">
      <w:pPr>
        <w:tabs>
          <w:tab w:val="left" w:pos="2918"/>
        </w:tabs>
        <w:spacing w:line="240" w:lineRule="auto"/>
        <w:ind w:left="36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- для студентов из числа выпускников классов одаренных детей  организуется стажировка и практика  на предприятиях спонсирующих организаций и дальнейшее трудоустройство этих выпускников на указанных предприятиях (в настоящее время 27 выпускников работают на предприятиях ОАО «НОВАТЭК»).</w:t>
      </w:r>
    </w:p>
    <w:p w:rsidR="00244FA0" w:rsidRPr="00244FA0" w:rsidRDefault="00244FA0" w:rsidP="00244FA0">
      <w:pPr>
        <w:tabs>
          <w:tab w:val="left" w:pos="2918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</w:p>
    <w:p w:rsidR="00F345A7" w:rsidRPr="00FC0287" w:rsidRDefault="00F345A7" w:rsidP="00F345A7">
      <w:pPr>
        <w:pStyle w:val="a9"/>
        <w:spacing w:line="360" w:lineRule="auto"/>
        <w:jc w:val="both"/>
        <w:rPr>
          <w:i/>
          <w:color w:val="000000"/>
          <w:sz w:val="24"/>
          <w:szCs w:val="24"/>
          <w:u w:val="single"/>
          <w:lang w:val="ru-RU"/>
        </w:rPr>
      </w:pPr>
      <w:r w:rsidRPr="00FC0287">
        <w:rPr>
          <w:i/>
          <w:color w:val="000000"/>
          <w:sz w:val="24"/>
          <w:szCs w:val="24"/>
          <w:u w:val="single"/>
          <w:lang w:val="ru-RU"/>
        </w:rPr>
        <w:t>3.4. Организация профильного обучения</w:t>
      </w:r>
    </w:p>
    <w:p w:rsidR="00244FA0" w:rsidRPr="00244FA0" w:rsidRDefault="00244FA0" w:rsidP="00244FA0">
      <w:pPr>
        <w:tabs>
          <w:tab w:val="left" w:pos="2918"/>
        </w:tabs>
        <w:spacing w:after="0"/>
        <w:jc w:val="both"/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ru-RU" w:eastAsia="ru-RU"/>
        </w:rPr>
      </w:pPr>
      <w:r w:rsidRPr="00244FA0"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ru-RU" w:eastAsia="ru-RU"/>
        </w:rPr>
        <w:t xml:space="preserve">     В  2016-2017 учебном  году 100% обучающихся 10-11-х классов занимались по индивидуальным учебным планам.</w:t>
      </w:r>
    </w:p>
    <w:p w:rsidR="00244FA0" w:rsidRPr="00244FA0" w:rsidRDefault="00244FA0" w:rsidP="00244FA0">
      <w:pPr>
        <w:tabs>
          <w:tab w:val="left" w:pos="2918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4FA0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</w:t>
      </w:r>
      <w:proofErr w:type="gramStart"/>
      <w:r w:rsidRPr="00244FA0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44FA0">
        <w:rPr>
          <w:rFonts w:ascii="Times New Roman" w:hAnsi="Times New Roman" w:cs="Times New Roman"/>
          <w:sz w:val="24"/>
          <w:szCs w:val="24"/>
          <w:lang w:val="ru-RU"/>
        </w:rPr>
        <w:t>, изучающих обязательные учебные предметы федерального компонента: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1800"/>
        <w:gridCol w:w="1620"/>
        <w:gridCol w:w="1620"/>
        <w:gridCol w:w="1620"/>
      </w:tblGrid>
      <w:tr w:rsidR="00244FA0" w:rsidRPr="00244FA0" w:rsidTr="00F96458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</w:t>
            </w:r>
            <w:proofErr w:type="spellEnd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</w:tr>
      <w:tr w:rsidR="00244FA0" w:rsidRPr="00244FA0" w:rsidTr="00F9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  <w:tr w:rsidR="00244FA0" w:rsidRPr="00244FA0" w:rsidTr="00F9645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4FA0" w:rsidRPr="00244FA0" w:rsidTr="00F9645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4FA0" w:rsidRPr="00244FA0" w:rsidTr="00F9645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4FA0" w:rsidRPr="00244FA0" w:rsidTr="00F9645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4FA0" w:rsidRPr="00244FA0" w:rsidTr="00F9645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4FA0" w:rsidRPr="00244FA0" w:rsidTr="00F9645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4FA0" w:rsidRPr="00244FA0" w:rsidTr="00F9645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4FA0" w:rsidRPr="00244FA0" w:rsidTr="00F9645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4FA0" w:rsidRPr="00244FA0" w:rsidTr="00F9645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FA0" w:rsidRPr="00244FA0" w:rsidTr="00F9645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4FA0" w:rsidRPr="00244FA0" w:rsidTr="00F9645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4FA0" w:rsidRPr="00244FA0" w:rsidTr="00F964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FA0" w:rsidRPr="00244FA0" w:rsidRDefault="00244FA0" w:rsidP="00244F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44FA0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</w:t>
      </w:r>
      <w:proofErr w:type="gramStart"/>
      <w:r w:rsidRPr="00244FA0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44FA0">
        <w:rPr>
          <w:rFonts w:ascii="Times New Roman" w:hAnsi="Times New Roman" w:cs="Times New Roman"/>
          <w:sz w:val="24"/>
          <w:szCs w:val="24"/>
          <w:lang w:val="ru-RU"/>
        </w:rPr>
        <w:t>, изучающих обязательные учебные                    предметы по выбору: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1800"/>
        <w:gridCol w:w="1620"/>
        <w:gridCol w:w="1620"/>
        <w:gridCol w:w="1620"/>
      </w:tblGrid>
      <w:tr w:rsidR="00244FA0" w:rsidRPr="00244FA0" w:rsidTr="00F96458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</w:tr>
      <w:tr w:rsidR="00244FA0" w:rsidRPr="00244FA0" w:rsidTr="00F9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  <w:tr w:rsidR="00244FA0" w:rsidRPr="00244FA0" w:rsidTr="00F964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4FA0" w:rsidRPr="00244FA0" w:rsidTr="00F9645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4FA0" w:rsidRPr="00244FA0" w:rsidTr="00F964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4FA0" w:rsidRPr="00244FA0" w:rsidTr="00F964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4FA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4FA0" w:rsidRPr="00244FA0" w:rsidRDefault="00244FA0" w:rsidP="00244FA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44FA0" w:rsidRPr="00244FA0" w:rsidRDefault="00244FA0" w:rsidP="00244FA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244FA0">
        <w:rPr>
          <w:rFonts w:ascii="Times New Roman" w:hAnsi="Times New Roman" w:cs="Times New Roman"/>
          <w:i/>
          <w:sz w:val="24"/>
          <w:szCs w:val="24"/>
          <w:u w:val="single"/>
        </w:rPr>
        <w:t>Организация</w:t>
      </w:r>
      <w:proofErr w:type="spellEnd"/>
      <w:r w:rsidRPr="00244FA0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ИОТ</w:t>
      </w:r>
    </w:p>
    <w:p w:rsidR="00244FA0" w:rsidRPr="00244FA0" w:rsidRDefault="00244FA0" w:rsidP="00244F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44FA0">
        <w:rPr>
          <w:rFonts w:ascii="Times New Roman" w:hAnsi="Times New Roman" w:cs="Times New Roman"/>
          <w:sz w:val="24"/>
          <w:szCs w:val="24"/>
          <w:lang w:val="ru-RU"/>
        </w:rPr>
        <w:t>Основные проблемы школы связаны с обновлением содержания образования и обеспечением его вариативности: отсутствие федеральных программ  краткосрочных (17 часов) элективных курсов.</w:t>
      </w:r>
    </w:p>
    <w:p w:rsidR="00244FA0" w:rsidRPr="00244FA0" w:rsidRDefault="00244FA0" w:rsidP="00244F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44FA0">
        <w:rPr>
          <w:rFonts w:ascii="Times New Roman" w:hAnsi="Times New Roman" w:cs="Times New Roman"/>
          <w:sz w:val="24"/>
          <w:szCs w:val="24"/>
          <w:lang w:val="ru-RU"/>
        </w:rPr>
        <w:t xml:space="preserve">Опробованные способы их разрешения и оценка этих способов: адаптация 34-хчасовых программ, создание авторских элективных курсов (учитель обществознания и истории </w:t>
      </w:r>
      <w:proofErr w:type="spellStart"/>
      <w:r w:rsidRPr="00244FA0">
        <w:rPr>
          <w:rFonts w:ascii="Times New Roman" w:hAnsi="Times New Roman" w:cs="Times New Roman"/>
          <w:sz w:val="24"/>
          <w:szCs w:val="24"/>
          <w:lang w:val="ru-RU"/>
        </w:rPr>
        <w:t>Пиняжина</w:t>
      </w:r>
      <w:proofErr w:type="spellEnd"/>
      <w:r w:rsidRPr="00244FA0">
        <w:rPr>
          <w:rFonts w:ascii="Times New Roman" w:hAnsi="Times New Roman" w:cs="Times New Roman"/>
          <w:sz w:val="24"/>
          <w:szCs w:val="24"/>
          <w:lang w:val="ru-RU"/>
        </w:rPr>
        <w:t xml:space="preserve"> Т. С., учитель физики </w:t>
      </w:r>
      <w:proofErr w:type="spellStart"/>
      <w:r w:rsidRPr="00244FA0">
        <w:rPr>
          <w:rFonts w:ascii="Times New Roman" w:hAnsi="Times New Roman" w:cs="Times New Roman"/>
          <w:sz w:val="24"/>
          <w:szCs w:val="24"/>
          <w:lang w:val="ru-RU"/>
        </w:rPr>
        <w:t>Левочкина</w:t>
      </w:r>
      <w:proofErr w:type="spellEnd"/>
      <w:r w:rsidRPr="00244FA0">
        <w:rPr>
          <w:rFonts w:ascii="Times New Roman" w:hAnsi="Times New Roman" w:cs="Times New Roman"/>
          <w:sz w:val="24"/>
          <w:szCs w:val="24"/>
          <w:lang w:val="ru-RU"/>
        </w:rPr>
        <w:t xml:space="preserve"> Е. А., учитель математики </w:t>
      </w:r>
      <w:proofErr w:type="spellStart"/>
      <w:r w:rsidRPr="00244FA0">
        <w:rPr>
          <w:rFonts w:ascii="Times New Roman" w:hAnsi="Times New Roman" w:cs="Times New Roman"/>
          <w:sz w:val="24"/>
          <w:szCs w:val="24"/>
          <w:lang w:val="ru-RU"/>
        </w:rPr>
        <w:t>Климик</w:t>
      </w:r>
      <w:proofErr w:type="spellEnd"/>
      <w:r w:rsidRPr="00244FA0">
        <w:rPr>
          <w:rFonts w:ascii="Times New Roman" w:hAnsi="Times New Roman" w:cs="Times New Roman"/>
          <w:sz w:val="24"/>
          <w:szCs w:val="24"/>
          <w:lang w:val="ru-RU"/>
        </w:rPr>
        <w:t xml:space="preserve"> Т.Д.). </w:t>
      </w:r>
    </w:p>
    <w:p w:rsidR="00244FA0" w:rsidRPr="00244FA0" w:rsidRDefault="00244FA0" w:rsidP="00244FA0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</w:p>
    <w:p w:rsidR="00244FA0" w:rsidRPr="00244FA0" w:rsidRDefault="00244FA0" w:rsidP="00244FA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244FA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Элективные курсы:</w:t>
      </w:r>
    </w:p>
    <w:p w:rsidR="00244FA0" w:rsidRPr="00244FA0" w:rsidRDefault="00244FA0" w:rsidP="00244F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44FA0">
        <w:rPr>
          <w:rFonts w:ascii="Times New Roman" w:hAnsi="Times New Roman" w:cs="Times New Roman"/>
          <w:sz w:val="24"/>
          <w:szCs w:val="24"/>
          <w:lang w:val="ru-RU"/>
        </w:rPr>
        <w:t>Количество программ элективных курсов, включенных в учебный план  в 2016-2017  учебном году - 32.</w:t>
      </w:r>
      <w:bookmarkStart w:id="0" w:name="_GoBack"/>
      <w:bookmarkEnd w:id="0"/>
    </w:p>
    <w:p w:rsidR="00244FA0" w:rsidRPr="00244FA0" w:rsidRDefault="00244FA0" w:rsidP="00244F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44FA0">
        <w:rPr>
          <w:rFonts w:ascii="Times New Roman" w:hAnsi="Times New Roman" w:cs="Times New Roman"/>
          <w:sz w:val="24"/>
          <w:szCs w:val="24"/>
          <w:lang w:val="ru-RU"/>
        </w:rPr>
        <w:t>Количество групп, изучающих одну программу элективного курса, сформированных из обучающихся двух (и более) классов – 14  групп.</w:t>
      </w:r>
    </w:p>
    <w:p w:rsidR="00244FA0" w:rsidRPr="00244FA0" w:rsidRDefault="00244FA0" w:rsidP="00244F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44FA0">
        <w:rPr>
          <w:rFonts w:ascii="Times New Roman" w:hAnsi="Times New Roman" w:cs="Times New Roman"/>
          <w:sz w:val="24"/>
          <w:szCs w:val="24"/>
          <w:lang w:val="ru-RU"/>
        </w:rPr>
        <w:t>Количество групп, изучающих одну программу элективного курса, сформированных из обучающихся одного класса – 34 группы.</w:t>
      </w:r>
      <w:proofErr w:type="gramEnd"/>
    </w:p>
    <w:p w:rsidR="00244FA0" w:rsidRPr="00244FA0" w:rsidRDefault="00244FA0" w:rsidP="00244F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44FA0">
        <w:rPr>
          <w:rFonts w:ascii="Times New Roman" w:hAnsi="Times New Roman" w:cs="Times New Roman"/>
          <w:sz w:val="24"/>
          <w:szCs w:val="24"/>
          <w:lang w:val="ru-RU"/>
        </w:rPr>
        <w:t>Количество программ элективных курсов по направленностям: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1"/>
        <w:gridCol w:w="949"/>
        <w:gridCol w:w="976"/>
        <w:gridCol w:w="1407"/>
      </w:tblGrid>
      <w:tr w:rsidR="00244FA0" w:rsidRPr="00244FA0" w:rsidTr="00F96458">
        <w:tc>
          <w:tcPr>
            <w:tcW w:w="8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244FA0">
            <w:pPr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  <w:proofErr w:type="spellEnd"/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</w:tc>
      </w:tr>
      <w:tr w:rsidR="00244FA0" w:rsidRPr="00244FA0" w:rsidTr="00F9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A0" w:rsidRPr="00244FA0" w:rsidRDefault="00244FA0" w:rsidP="00F964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1 п/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2 п/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244FA0" w:rsidRPr="00244FA0" w:rsidTr="00F96458"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\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4FA0" w:rsidRPr="00244FA0" w:rsidTr="00F96458"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4FA0" w:rsidRPr="00244FA0" w:rsidTr="00F96458"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пропедевтика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вузовских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4FA0" w:rsidRPr="00244FA0" w:rsidTr="00F96458"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ind w:lef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академическое расширение и \ или углубление отдельных тем обязательных предметов федерального компонента и обязательных предметов по выбору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4FA0" w:rsidRPr="00244FA0" w:rsidTr="00F96458"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ind w:lef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отдельных тем обязательных предметов федерального компонента и обязательных предметов по выбору, имеющее прикладной характер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4FA0" w:rsidRPr="00244FA0" w:rsidTr="00F96458"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4FA0" w:rsidRPr="00244FA0" w:rsidTr="00F96458"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proofErr w:type="spellEnd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4FA0" w:rsidRPr="00244FA0" w:rsidTr="00F96458"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ind w:left="-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0" w:rsidRPr="00244FA0" w:rsidRDefault="00244FA0" w:rsidP="00F96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244FA0" w:rsidRPr="00244FA0" w:rsidRDefault="00244FA0" w:rsidP="00244F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44FA0">
        <w:rPr>
          <w:rFonts w:ascii="Times New Roman" w:hAnsi="Times New Roman" w:cs="Times New Roman"/>
          <w:sz w:val="24"/>
          <w:szCs w:val="24"/>
        </w:rPr>
        <w:t>Педагогическое</w:t>
      </w:r>
      <w:proofErr w:type="spellEnd"/>
      <w:r w:rsidRPr="00244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FA0">
        <w:rPr>
          <w:rFonts w:ascii="Times New Roman" w:hAnsi="Times New Roman" w:cs="Times New Roman"/>
          <w:sz w:val="24"/>
          <w:szCs w:val="24"/>
        </w:rPr>
        <w:t>сопровождение</w:t>
      </w:r>
      <w:proofErr w:type="spellEnd"/>
      <w:r w:rsidRPr="00244FA0">
        <w:rPr>
          <w:rFonts w:ascii="Times New Roman" w:hAnsi="Times New Roman" w:cs="Times New Roman"/>
          <w:sz w:val="24"/>
          <w:szCs w:val="24"/>
        </w:rPr>
        <w:t>:</w:t>
      </w:r>
    </w:p>
    <w:p w:rsidR="00244FA0" w:rsidRPr="00244FA0" w:rsidRDefault="00244FA0" w:rsidP="00244F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44FA0">
        <w:rPr>
          <w:rFonts w:ascii="Times New Roman" w:hAnsi="Times New Roman" w:cs="Times New Roman"/>
          <w:sz w:val="24"/>
          <w:szCs w:val="24"/>
          <w:lang w:val="ru-RU"/>
        </w:rPr>
        <w:t xml:space="preserve">Среднее количество </w:t>
      </w:r>
      <w:proofErr w:type="gramStart"/>
      <w:r w:rsidRPr="00244FA0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44FA0">
        <w:rPr>
          <w:rFonts w:ascii="Times New Roman" w:hAnsi="Times New Roman" w:cs="Times New Roman"/>
          <w:sz w:val="24"/>
          <w:szCs w:val="24"/>
          <w:lang w:val="ru-RU"/>
        </w:rPr>
        <w:t xml:space="preserve"> на одного консультанта – 21.</w:t>
      </w:r>
    </w:p>
    <w:p w:rsidR="00244FA0" w:rsidRPr="00244FA0" w:rsidRDefault="00244FA0" w:rsidP="0006640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FA0">
        <w:rPr>
          <w:rFonts w:ascii="Times New Roman" w:hAnsi="Times New Roman" w:cs="Times New Roman"/>
          <w:sz w:val="24"/>
          <w:szCs w:val="24"/>
          <w:lang w:val="ru-RU"/>
        </w:rPr>
        <w:t>Количество педагогов, имеющих документ о повышении квалификации по теме «Педагогическое консультирование», - 12 (в том числе курсы РЦ).</w:t>
      </w:r>
    </w:p>
    <w:p w:rsidR="00244FA0" w:rsidRPr="00244FA0" w:rsidRDefault="00244FA0" w:rsidP="00244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FA0">
        <w:rPr>
          <w:rFonts w:ascii="Times New Roman" w:hAnsi="Times New Roman" w:cs="Times New Roman"/>
          <w:sz w:val="24"/>
          <w:szCs w:val="24"/>
          <w:lang w:val="ru-RU"/>
        </w:rPr>
        <w:t xml:space="preserve">Число педагогов, в должностные обязанности которых входит консультирование - 8.         </w:t>
      </w:r>
    </w:p>
    <w:p w:rsidR="00613865" w:rsidRPr="00FC0287" w:rsidRDefault="00613865" w:rsidP="004C48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489B" w:rsidRPr="00FC0287" w:rsidRDefault="004C489B" w:rsidP="00613865">
      <w:pPr>
        <w:pStyle w:val="a9"/>
        <w:spacing w:line="360" w:lineRule="auto"/>
        <w:jc w:val="both"/>
        <w:rPr>
          <w:i/>
          <w:color w:val="000000"/>
          <w:sz w:val="24"/>
          <w:szCs w:val="24"/>
          <w:u w:val="single"/>
          <w:lang w:val="ru-RU"/>
        </w:rPr>
      </w:pPr>
      <w:r w:rsidRPr="00FC0287">
        <w:rPr>
          <w:rFonts w:cs="Times New Roman"/>
          <w:sz w:val="24"/>
          <w:szCs w:val="24"/>
          <w:lang w:val="ru-RU"/>
        </w:rPr>
        <w:t xml:space="preserve">   </w:t>
      </w:r>
      <w:r w:rsidR="00613865" w:rsidRPr="00FC0287">
        <w:rPr>
          <w:i/>
          <w:color w:val="000000"/>
          <w:sz w:val="24"/>
          <w:szCs w:val="24"/>
          <w:lang w:val="ru-RU"/>
        </w:rPr>
        <w:t xml:space="preserve">3.5. </w:t>
      </w:r>
      <w:r w:rsidR="00613865" w:rsidRPr="00FC0287">
        <w:rPr>
          <w:i/>
          <w:color w:val="000000"/>
          <w:sz w:val="24"/>
          <w:szCs w:val="24"/>
          <w:u w:val="single"/>
          <w:lang w:val="ru-RU"/>
        </w:rPr>
        <w:t xml:space="preserve"> Методическая работа</w:t>
      </w:r>
    </w:p>
    <w:p w:rsidR="0006640E" w:rsidRPr="0006640E" w:rsidRDefault="0006640E" w:rsidP="000664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В  2016-2017 учебном   году  методическая работа школы была подчинена задаче: </w:t>
      </w:r>
      <w:r w:rsidRPr="0006640E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обеспечить учебный и воспитательный процессы квалифицированными кадрами в условиях реализации ФГОС в основной школе и индивидуальных учебных планов в средней школе:</w:t>
      </w:r>
    </w:p>
    <w:p w:rsidR="0006640E" w:rsidRPr="0006640E" w:rsidRDefault="0006640E" w:rsidP="000664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06640E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100% педагогов 5-8-х классов обучены на курсах повышения квалификации по реализации ФГОС, 100% педагогов 10-11-х классов обучены на курсах повышения квалификации по реализации профильного обучения; </w:t>
      </w:r>
    </w:p>
    <w:p w:rsidR="0006640E" w:rsidRPr="0006640E" w:rsidRDefault="0006640E" w:rsidP="000664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06640E">
        <w:rPr>
          <w:rFonts w:ascii="Times New Roman" w:hAnsi="Times New Roman" w:cs="Times New Roman"/>
          <w:i/>
          <w:sz w:val="24"/>
          <w:szCs w:val="24"/>
          <w:lang w:val="ru-RU" w:eastAsia="ru-RU"/>
        </w:rPr>
        <w:t>90% педагогов школы владеют современными образовательными технологиями и эффективно используют их в своей деятельности;</w:t>
      </w:r>
    </w:p>
    <w:p w:rsidR="0006640E" w:rsidRPr="0006640E" w:rsidRDefault="0006640E" w:rsidP="000664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06640E">
        <w:rPr>
          <w:rFonts w:ascii="Times New Roman" w:hAnsi="Times New Roman" w:cs="Times New Roman"/>
          <w:i/>
          <w:sz w:val="24"/>
          <w:szCs w:val="24"/>
          <w:lang w:val="ru-RU" w:eastAsia="ru-RU"/>
        </w:rPr>
        <w:t>100% педагогов достигают образовательные стандарты и успешную социализацию личности;</w:t>
      </w:r>
    </w:p>
    <w:p w:rsidR="0006640E" w:rsidRPr="0006640E" w:rsidRDefault="0006640E" w:rsidP="000664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06640E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17% педагогов из числа ныне успешных, но не проявляющих активности в своей профессиональной деятельности учителей, являются участниками различных конкурсов профессионального мастерства; </w:t>
      </w:r>
    </w:p>
    <w:p w:rsidR="0006640E" w:rsidRPr="0006640E" w:rsidRDefault="0006640E" w:rsidP="0006640E">
      <w:pPr>
        <w:pStyle w:val="a8"/>
        <w:numPr>
          <w:ilvl w:val="0"/>
          <w:numId w:val="14"/>
        </w:numPr>
        <w:tabs>
          <w:tab w:val="left" w:pos="38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i/>
          <w:sz w:val="24"/>
          <w:szCs w:val="24"/>
          <w:lang w:val="ru-RU" w:eastAsia="ru-RU"/>
        </w:rPr>
        <w:t>создан банк инноваций внутри ОО.</w:t>
      </w:r>
    </w:p>
    <w:p w:rsidR="0006640E" w:rsidRPr="0006640E" w:rsidRDefault="0006640E" w:rsidP="0006640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        Методическая работа осуществлялась по плану через школьные методические объединения учителей и координировалась Методическим Советом. </w:t>
      </w:r>
    </w:p>
    <w:p w:rsidR="0006640E" w:rsidRPr="0006640E" w:rsidRDefault="0006640E" w:rsidP="0006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        На решение поставленных задач нацелена методическая работа по совершенствованию профессионального уровня педагогов </w:t>
      </w:r>
      <w:proofErr w:type="gramStart"/>
      <w:r w:rsidRPr="0006640E">
        <w:rPr>
          <w:rFonts w:ascii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6640E" w:rsidRPr="0006640E" w:rsidRDefault="0006640E" w:rsidP="0006640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06640E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1)  школьную систему повышения квалификации:</w:t>
      </w:r>
    </w:p>
    <w:p w:rsidR="0006640E" w:rsidRPr="0006640E" w:rsidRDefault="0006640E" w:rsidP="0006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- педагогические советы (по плану);</w:t>
      </w:r>
    </w:p>
    <w:p w:rsidR="0006640E" w:rsidRPr="0006640E" w:rsidRDefault="0006640E" w:rsidP="0006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>- психолого-педагогические консилиумы (не менее 2 раз в год);</w:t>
      </w:r>
    </w:p>
    <w:p w:rsidR="0006640E" w:rsidRPr="0006640E" w:rsidRDefault="0006640E" w:rsidP="0006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>- семинары (по плану);</w:t>
      </w:r>
    </w:p>
    <w:p w:rsidR="0006640E" w:rsidRPr="0006640E" w:rsidRDefault="0006640E" w:rsidP="0006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>- педагогические чтения (по плану);</w:t>
      </w:r>
    </w:p>
    <w:p w:rsidR="0006640E" w:rsidRPr="0006640E" w:rsidRDefault="0006640E" w:rsidP="0006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>- индивидуальные консультации и собеседования (не менее 1 раза в месяц – плановые консультации);</w:t>
      </w:r>
    </w:p>
    <w:p w:rsidR="0006640E" w:rsidRPr="0006640E" w:rsidRDefault="0006640E" w:rsidP="0006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>- самообразование учителей по индивидуальным планам;</w:t>
      </w:r>
    </w:p>
    <w:p w:rsidR="0006640E" w:rsidRPr="0006640E" w:rsidRDefault="0006640E" w:rsidP="0006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- обобщение и распространение опыта творческих педагогов, в том числе создание видеотеки и дисков с записями лучших уроков успешных педагогов (в настоящее время в </w:t>
      </w:r>
      <w:proofErr w:type="spellStart"/>
      <w:r w:rsidRPr="0006640E">
        <w:rPr>
          <w:rFonts w:ascii="Times New Roman" w:hAnsi="Times New Roman" w:cs="Times New Roman"/>
          <w:sz w:val="24"/>
          <w:szCs w:val="24"/>
          <w:lang w:val="ru-RU"/>
        </w:rPr>
        <w:t>медиатеке</w:t>
      </w:r>
      <w:proofErr w:type="spellEnd"/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школы – около 70 презентаций уроков, созданных педагогами и учениками).</w:t>
      </w:r>
    </w:p>
    <w:p w:rsidR="0006640E" w:rsidRPr="0006640E" w:rsidRDefault="0006640E" w:rsidP="0006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Благодаря условиям, созданным в школе для профессионального роста педагогов, 73% педагогов  школы имеют квалификационную категорию.</w:t>
      </w:r>
    </w:p>
    <w:p w:rsidR="0006640E" w:rsidRPr="0006640E" w:rsidRDefault="0006640E" w:rsidP="0006640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06640E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2) городскую, областную, хозрасчетную систему повышения квалификации учителей:</w:t>
      </w:r>
    </w:p>
    <w:p w:rsidR="0006640E" w:rsidRPr="0006640E" w:rsidRDefault="0006640E" w:rsidP="0006640E">
      <w:p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f9"/>
        <w:tblW w:w="0" w:type="auto"/>
        <w:tblLook w:val="04A0"/>
      </w:tblPr>
      <w:tblGrid>
        <w:gridCol w:w="446"/>
        <w:gridCol w:w="4719"/>
        <w:gridCol w:w="1702"/>
        <w:gridCol w:w="1008"/>
        <w:gridCol w:w="1696"/>
      </w:tblGrid>
      <w:tr w:rsidR="0006640E" w:rsidRPr="0006640E" w:rsidTr="00F96458">
        <w:tc>
          <w:tcPr>
            <w:tcW w:w="0" w:type="auto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Проблематика  курсовой подготовки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2014-15 </w:t>
            </w: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2015-16 </w:t>
            </w:r>
          </w:p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2016-17 </w:t>
            </w: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06640E" w:rsidRPr="0006640E" w:rsidTr="00F96458">
        <w:tc>
          <w:tcPr>
            <w:tcW w:w="0" w:type="auto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ИКТ в образовательном процессе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1(3,2%)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7(24%)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2(6%)</w:t>
            </w:r>
          </w:p>
        </w:tc>
      </w:tr>
      <w:tr w:rsidR="0006640E" w:rsidRPr="0006640E" w:rsidTr="00F96458">
        <w:tc>
          <w:tcPr>
            <w:tcW w:w="0" w:type="auto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Введение ФГОС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5 (16%)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3(10%)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3(9%)</w:t>
            </w:r>
          </w:p>
        </w:tc>
      </w:tr>
      <w:tr w:rsidR="0006640E" w:rsidRPr="0006640E" w:rsidTr="00F96458">
        <w:tc>
          <w:tcPr>
            <w:tcW w:w="0" w:type="auto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Модернизация российского образования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6 (19%)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4(14%)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7(20%)</w:t>
            </w:r>
          </w:p>
        </w:tc>
      </w:tr>
      <w:tr w:rsidR="0006640E" w:rsidRPr="0006640E" w:rsidTr="00F96458">
        <w:tc>
          <w:tcPr>
            <w:tcW w:w="0" w:type="auto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2(6,5%)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7(24%)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9(26%)</w:t>
            </w:r>
          </w:p>
        </w:tc>
      </w:tr>
      <w:tr w:rsidR="0006640E" w:rsidRPr="0006640E" w:rsidTr="00F96458">
        <w:tc>
          <w:tcPr>
            <w:tcW w:w="0" w:type="auto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Профильное обучение предмету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2(6,5%)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5(17%)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5(14%)</w:t>
            </w:r>
          </w:p>
        </w:tc>
      </w:tr>
      <w:tr w:rsidR="0006640E" w:rsidRPr="0006640E" w:rsidTr="00F96458">
        <w:tc>
          <w:tcPr>
            <w:tcW w:w="0" w:type="auto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с </w:t>
            </w:r>
            <w:proofErr w:type="gram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2(6,5%)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7(24%)</w:t>
            </w:r>
          </w:p>
        </w:tc>
        <w:tc>
          <w:tcPr>
            <w:tcW w:w="0" w:type="auto"/>
          </w:tcPr>
          <w:p w:rsidR="0006640E" w:rsidRPr="0006640E" w:rsidRDefault="0006640E" w:rsidP="0006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7(20%)</w:t>
            </w:r>
          </w:p>
        </w:tc>
      </w:tr>
    </w:tbl>
    <w:p w:rsidR="0006640E" w:rsidRPr="0006640E" w:rsidRDefault="0006640E" w:rsidP="000664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40E" w:rsidRPr="0006640E" w:rsidRDefault="0006640E" w:rsidP="0006640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>Получение дополнительного профессионального образования (переподготовка)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f9"/>
        <w:tblW w:w="9606" w:type="dxa"/>
        <w:tblLook w:val="04A0"/>
      </w:tblPr>
      <w:tblGrid>
        <w:gridCol w:w="550"/>
        <w:gridCol w:w="6504"/>
        <w:gridCol w:w="2552"/>
      </w:tblGrid>
      <w:tr w:rsidR="0006640E" w:rsidRPr="0006640E" w:rsidTr="00F96458">
        <w:trPr>
          <w:trHeight w:val="311"/>
        </w:trPr>
        <w:tc>
          <w:tcPr>
            <w:tcW w:w="0" w:type="auto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04" w:type="dxa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Направление дополнительного образования</w:t>
            </w:r>
          </w:p>
        </w:tc>
        <w:tc>
          <w:tcPr>
            <w:tcW w:w="2552" w:type="dxa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2016-17 </w:t>
            </w: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06640E" w:rsidRPr="0006640E" w:rsidTr="00F96458">
        <w:trPr>
          <w:trHeight w:val="295"/>
        </w:trPr>
        <w:tc>
          <w:tcPr>
            <w:tcW w:w="0" w:type="auto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04" w:type="dxa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Управление ОУ в условиях изменений</w:t>
            </w:r>
          </w:p>
        </w:tc>
        <w:tc>
          <w:tcPr>
            <w:tcW w:w="2552" w:type="dxa"/>
          </w:tcPr>
          <w:p w:rsidR="0006640E" w:rsidRPr="0006640E" w:rsidRDefault="0006640E" w:rsidP="000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1(3%)</w:t>
            </w:r>
          </w:p>
        </w:tc>
      </w:tr>
    </w:tbl>
    <w:p w:rsidR="0006640E" w:rsidRPr="0006640E" w:rsidRDefault="0006640E" w:rsidP="0006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40E" w:rsidRPr="0006640E" w:rsidRDefault="0006640E" w:rsidP="0006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>В настоящее время 100% педагогов школы прошли обучение на курсах ФГОС.</w:t>
      </w:r>
    </w:p>
    <w:p w:rsidR="0006640E" w:rsidRPr="0006640E" w:rsidRDefault="0006640E" w:rsidP="000664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>Адреса повышения квалификации:</w:t>
      </w:r>
    </w:p>
    <w:p w:rsidR="0006640E" w:rsidRPr="0006640E" w:rsidRDefault="0006640E" w:rsidP="000664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>СИПКРО (г</w:t>
      </w:r>
      <w:proofErr w:type="gramStart"/>
      <w:r w:rsidRPr="0006640E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Pr="0006640E">
        <w:rPr>
          <w:rFonts w:ascii="Times New Roman" w:hAnsi="Times New Roman" w:cs="Times New Roman"/>
          <w:sz w:val="24"/>
          <w:szCs w:val="24"/>
          <w:lang w:val="ru-RU"/>
        </w:rPr>
        <w:t>амара);</w:t>
      </w:r>
    </w:p>
    <w:p w:rsidR="0006640E" w:rsidRPr="0006640E" w:rsidRDefault="0006640E" w:rsidP="000664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>«Ресурсный центр» (г</w:t>
      </w:r>
      <w:proofErr w:type="gramStart"/>
      <w:r w:rsidRPr="0006640E">
        <w:rPr>
          <w:rFonts w:ascii="Times New Roman" w:hAnsi="Times New Roman" w:cs="Times New Roman"/>
          <w:sz w:val="24"/>
          <w:szCs w:val="24"/>
          <w:lang w:val="ru-RU"/>
        </w:rPr>
        <w:t>.Н</w:t>
      </w:r>
      <w:proofErr w:type="gramEnd"/>
      <w:r w:rsidRPr="0006640E">
        <w:rPr>
          <w:rFonts w:ascii="Times New Roman" w:hAnsi="Times New Roman" w:cs="Times New Roman"/>
          <w:sz w:val="24"/>
          <w:szCs w:val="24"/>
          <w:lang w:val="ru-RU"/>
        </w:rPr>
        <w:t>овокуйбышевск),</w:t>
      </w:r>
    </w:p>
    <w:p w:rsidR="0006640E" w:rsidRPr="0006640E" w:rsidRDefault="0006640E" w:rsidP="000664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Самарская академия </w:t>
      </w:r>
      <w:proofErr w:type="spellStart"/>
      <w:r w:rsidRPr="0006640E">
        <w:rPr>
          <w:rFonts w:ascii="Times New Roman" w:hAnsi="Times New Roman" w:cs="Times New Roman"/>
          <w:sz w:val="24"/>
          <w:szCs w:val="24"/>
          <w:lang w:val="ru-RU"/>
        </w:rPr>
        <w:t>Наяновой</w:t>
      </w:r>
      <w:proofErr w:type="spellEnd"/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(г. Самара),</w:t>
      </w:r>
    </w:p>
    <w:p w:rsidR="0006640E" w:rsidRPr="0006640E" w:rsidRDefault="0006640E" w:rsidP="000664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>Высшая Школа Экономики (г</w:t>
      </w:r>
      <w:proofErr w:type="gramStart"/>
      <w:r w:rsidRPr="0006640E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gramEnd"/>
      <w:r w:rsidRPr="0006640E">
        <w:rPr>
          <w:rFonts w:ascii="Times New Roman" w:hAnsi="Times New Roman" w:cs="Times New Roman"/>
          <w:sz w:val="24"/>
          <w:szCs w:val="24"/>
          <w:lang w:val="ru-RU"/>
        </w:rPr>
        <w:t>осква),</w:t>
      </w:r>
    </w:p>
    <w:p w:rsidR="0006640E" w:rsidRPr="0006640E" w:rsidRDefault="0006640E" w:rsidP="0006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>Курсы Национальной образовательной программы «Интеллектуально-творческий потенциал России».</w:t>
      </w:r>
    </w:p>
    <w:p w:rsidR="0006640E" w:rsidRPr="0006640E" w:rsidRDefault="0006640E" w:rsidP="0006640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06640E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3) внедрение современных образовательных технологий:</w:t>
      </w:r>
    </w:p>
    <w:p w:rsidR="0006640E" w:rsidRPr="0006640E" w:rsidRDefault="0006640E" w:rsidP="0006640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06640E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- осуществление </w:t>
      </w:r>
      <w:proofErr w:type="spellStart"/>
      <w:r w:rsidRPr="0006640E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компетентностно-ориентированного</w:t>
      </w:r>
      <w:proofErr w:type="spellEnd"/>
      <w:r w:rsidRPr="0006640E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обучения:</w:t>
      </w:r>
    </w:p>
    <w:p w:rsidR="0006640E" w:rsidRPr="0006640E" w:rsidRDefault="0006640E" w:rsidP="0006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            100% педагогов школы  прошли </w:t>
      </w:r>
      <w:proofErr w:type="spellStart"/>
      <w:r w:rsidRPr="0006640E">
        <w:rPr>
          <w:rFonts w:ascii="Times New Roman" w:hAnsi="Times New Roman" w:cs="Times New Roman"/>
          <w:sz w:val="24"/>
          <w:szCs w:val="24"/>
          <w:lang w:val="ru-RU"/>
        </w:rPr>
        <w:t>компетентностно-ориентированное</w:t>
      </w:r>
      <w:proofErr w:type="spellEnd"/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обучение и осуществляют его при работе над учебными, социальными проектами, во внеклассной и внеурочной работе; </w:t>
      </w:r>
    </w:p>
    <w:p w:rsidR="0006640E" w:rsidRPr="0006640E" w:rsidRDefault="0006640E" w:rsidP="0006640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06640E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- информационные технологии:</w:t>
      </w:r>
    </w:p>
    <w:p w:rsidR="0006640E" w:rsidRPr="0006640E" w:rsidRDefault="0006640E" w:rsidP="0006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             100% педагогов обучены информационным технологиям на </w:t>
      </w:r>
      <w:proofErr w:type="spellStart"/>
      <w:r w:rsidRPr="0006640E">
        <w:rPr>
          <w:rFonts w:ascii="Times New Roman" w:hAnsi="Times New Roman" w:cs="Times New Roman"/>
          <w:sz w:val="24"/>
          <w:szCs w:val="24"/>
          <w:lang w:val="ru-RU"/>
        </w:rPr>
        <w:t>тьюторских</w:t>
      </w:r>
      <w:proofErr w:type="spellEnd"/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курсах и используют их в образовательном процессе и во внеклассной деятельности.</w:t>
      </w:r>
    </w:p>
    <w:p w:rsidR="0006640E" w:rsidRPr="0006640E" w:rsidRDefault="0006640E" w:rsidP="0006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             Педагоги школы используют материалы виртуальной энциклопедии «Кирилл и </w:t>
      </w:r>
      <w:proofErr w:type="spellStart"/>
      <w:r w:rsidRPr="0006640E">
        <w:rPr>
          <w:rFonts w:ascii="Times New Roman" w:hAnsi="Times New Roman" w:cs="Times New Roman"/>
          <w:sz w:val="24"/>
          <w:szCs w:val="24"/>
          <w:lang w:val="ru-RU"/>
        </w:rPr>
        <w:t>Мефодий</w:t>
      </w:r>
      <w:proofErr w:type="spellEnd"/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Pr="0006640E">
        <w:rPr>
          <w:rFonts w:ascii="Times New Roman" w:hAnsi="Times New Roman" w:cs="Times New Roman"/>
          <w:sz w:val="24"/>
          <w:szCs w:val="24"/>
          <w:lang w:val="ru-RU"/>
        </w:rPr>
        <w:t>СД-дисков</w:t>
      </w:r>
      <w:proofErr w:type="spellEnd"/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с методическими рекомендациями и материалами уроков, самостоятельно разрабатывают уроки с использованием </w:t>
      </w:r>
      <w:proofErr w:type="spellStart"/>
      <w:r w:rsidRPr="0006640E">
        <w:rPr>
          <w:rFonts w:ascii="Times New Roman" w:hAnsi="Times New Roman" w:cs="Times New Roman"/>
          <w:sz w:val="24"/>
          <w:szCs w:val="24"/>
          <w:lang w:val="ru-RU"/>
        </w:rPr>
        <w:t>мультимедиатехнологий</w:t>
      </w:r>
      <w:proofErr w:type="spellEnd"/>
      <w:r w:rsidRPr="000664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6640E" w:rsidRPr="0006640E" w:rsidRDefault="0006640E" w:rsidP="0006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             Учителя делятся опытом работы по использованию </w:t>
      </w:r>
      <w:proofErr w:type="spellStart"/>
      <w:r w:rsidRPr="0006640E">
        <w:rPr>
          <w:rFonts w:ascii="Times New Roman" w:hAnsi="Times New Roman" w:cs="Times New Roman"/>
          <w:sz w:val="24"/>
          <w:szCs w:val="24"/>
          <w:lang w:val="ru-RU"/>
        </w:rPr>
        <w:t>ИТ-технологий</w:t>
      </w:r>
      <w:proofErr w:type="spellEnd"/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в учебном процессе, участвуя в ярмарках образовательных ресурсов, в конкурсах педагогического мастерства, на заседаниях школьных МО, представляют коллегам открытые уроки в ходе методических недель.</w:t>
      </w:r>
    </w:p>
    <w:p w:rsidR="0006640E" w:rsidRPr="0006640E" w:rsidRDefault="0006640E" w:rsidP="0006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proofErr w:type="spellStart"/>
      <w:r w:rsidRPr="0006640E">
        <w:rPr>
          <w:rFonts w:ascii="Times New Roman" w:hAnsi="Times New Roman" w:cs="Times New Roman"/>
          <w:sz w:val="24"/>
          <w:szCs w:val="24"/>
          <w:lang w:val="ru-RU"/>
        </w:rPr>
        <w:t>ИТ-технологии</w:t>
      </w:r>
      <w:proofErr w:type="spellEnd"/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активно используются руководителями и педагогами школы при проведении методических семинаров, заседаний школьных и городских  методических объединений, Педагогических советов.</w:t>
      </w:r>
    </w:p>
    <w:p w:rsidR="0006640E" w:rsidRPr="0006640E" w:rsidRDefault="0006640E" w:rsidP="0006640E">
      <w:pPr>
        <w:pStyle w:val="5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06640E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- личностно-ориентированное обучение:</w:t>
      </w:r>
    </w:p>
    <w:p w:rsidR="0006640E" w:rsidRPr="0006640E" w:rsidRDefault="0006640E" w:rsidP="0006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                В школе реализуется Программа обучения и воспитания одаренных детей, которая предполагает развитие способностей одаренных обучающихся, предоставление обучающимся возможностей проектировать собственную образовательную траекторию, создание условий для осуществления </w:t>
      </w:r>
      <w:proofErr w:type="spellStart"/>
      <w:r w:rsidRPr="0006640E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подхода к обучению. В настоящее </w:t>
      </w:r>
      <w:r w:rsidRPr="0006640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время программа вышла за рамки одного образовательного учреждения. В 2016-2017 году  г. в школе действует один  класс одаренных детей в параллели 10-х классов и один класс – в параллели 11-х </w:t>
      </w:r>
      <w:proofErr w:type="gramStart"/>
      <w:r w:rsidRPr="0006640E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proofErr w:type="gramEnd"/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как из нашей школы, так и из других школ города. Организация обучения в этих классах ведется по индивидуальным учебным планам.</w:t>
      </w:r>
    </w:p>
    <w:p w:rsidR="0006640E" w:rsidRPr="0006640E" w:rsidRDefault="0006640E" w:rsidP="0006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        Обучающиеся школы под руководством педагогов принимают участие в олимпиадах разных уровней, являются победителями и призёрами </w:t>
      </w:r>
      <w:proofErr w:type="spellStart"/>
      <w:r w:rsidRPr="0006640E">
        <w:rPr>
          <w:rFonts w:ascii="Times New Roman" w:hAnsi="Times New Roman" w:cs="Times New Roman"/>
          <w:sz w:val="24"/>
          <w:szCs w:val="24"/>
          <w:lang w:val="ru-RU"/>
        </w:rPr>
        <w:t>Алабинских</w:t>
      </w:r>
      <w:proofErr w:type="spellEnd"/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чтений, Международной олимпиады по основам наук, Фестиваля  наук и искусств  «Творческий потенциал России» </w:t>
      </w:r>
      <w:proofErr w:type="gramStart"/>
      <w:r w:rsidRPr="0006640E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06640E">
        <w:rPr>
          <w:rFonts w:ascii="Times New Roman" w:hAnsi="Times New Roman" w:cs="Times New Roman"/>
          <w:sz w:val="24"/>
          <w:szCs w:val="24"/>
          <w:lang w:val="ru-RU"/>
        </w:rPr>
        <w:t>. Обнинск.</w:t>
      </w:r>
    </w:p>
    <w:p w:rsidR="0006640E" w:rsidRPr="0006640E" w:rsidRDefault="0006640E" w:rsidP="00066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В  2017 году за эффективную работу с одаренными обучающимися, подготовку призеров регионального этапа всероссийской олимпиады  школьников награждены грантом Благотворительного Фонда «Виктория»  учителя истории и обществознания </w:t>
      </w:r>
      <w:proofErr w:type="spellStart"/>
      <w:r w:rsidRPr="0006640E">
        <w:rPr>
          <w:rFonts w:ascii="Times New Roman" w:hAnsi="Times New Roman" w:cs="Times New Roman"/>
          <w:sz w:val="24"/>
          <w:szCs w:val="24"/>
          <w:lang w:val="ru-RU"/>
        </w:rPr>
        <w:t>Пиняжина</w:t>
      </w:r>
      <w:proofErr w:type="spellEnd"/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Т.С., Макеева С.В., директор школы Черкасова Е.В.</w:t>
      </w:r>
      <w:proofErr w:type="gramEnd"/>
    </w:p>
    <w:p w:rsidR="0006640E" w:rsidRPr="0006640E" w:rsidRDefault="0006640E" w:rsidP="0006640E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06640E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           Эффективность  личностно ориентированного обучения  можно проследить также в следующих результатах: </w:t>
      </w:r>
    </w:p>
    <w:p w:rsidR="0006640E" w:rsidRPr="0006640E" w:rsidRDefault="0006640E" w:rsidP="0006640E">
      <w:pPr>
        <w:numPr>
          <w:ilvl w:val="0"/>
          <w:numId w:val="13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06640E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отличные успехи обучающихся в учебе и победы в олимпиадах и конкурсах в  2016/2017 учебного  года  неоднократно освещались в городской, областной печати и на телевидении;</w:t>
      </w:r>
    </w:p>
    <w:p w:rsidR="0006640E" w:rsidRPr="0006640E" w:rsidRDefault="0006640E" w:rsidP="0006640E">
      <w:pPr>
        <w:numPr>
          <w:ilvl w:val="0"/>
          <w:numId w:val="13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06640E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2 обучающихся 11 «А» класса, 2 обучающихся 10 «А» класса, 2 обучающихся 9 «А» и «В»  классов  в прошедшем учебном году  получили гранты БФ «Виктория».</w:t>
      </w:r>
    </w:p>
    <w:p w:rsidR="0006640E" w:rsidRPr="0006640E" w:rsidRDefault="0006640E" w:rsidP="0006640E">
      <w:pPr>
        <w:pStyle w:val="5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06640E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- технологии профильного обучения</w:t>
      </w:r>
    </w:p>
    <w:p w:rsidR="0006640E" w:rsidRPr="0006640E" w:rsidRDefault="0006640E" w:rsidP="000664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            25 педагогов школы обучены технологиям профильного обучения на курсах повышения квалификации.</w:t>
      </w:r>
    </w:p>
    <w:p w:rsidR="0006640E" w:rsidRPr="0006640E" w:rsidRDefault="0006640E" w:rsidP="000664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         С  2009  года педагоги школы, работающие в режиме  профильного обучения, апробируют новые элективные курсы и модель профильного обучения на основе выбора индивидуальной образовательной траектории. Учитель истории и обществознания </w:t>
      </w:r>
      <w:proofErr w:type="spellStart"/>
      <w:r w:rsidRPr="0006640E">
        <w:rPr>
          <w:rFonts w:ascii="Times New Roman" w:hAnsi="Times New Roman" w:cs="Times New Roman"/>
          <w:sz w:val="24"/>
          <w:szCs w:val="24"/>
          <w:lang w:val="ru-RU"/>
        </w:rPr>
        <w:t>Пиняжина</w:t>
      </w:r>
      <w:proofErr w:type="spellEnd"/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Т.С., учитель информатики </w:t>
      </w:r>
      <w:proofErr w:type="spellStart"/>
      <w:r w:rsidRPr="0006640E">
        <w:rPr>
          <w:rFonts w:ascii="Times New Roman" w:hAnsi="Times New Roman" w:cs="Times New Roman"/>
          <w:sz w:val="24"/>
          <w:szCs w:val="24"/>
          <w:lang w:val="ru-RU"/>
        </w:rPr>
        <w:t>Кренделева</w:t>
      </w:r>
      <w:proofErr w:type="spellEnd"/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Т. В., учитель физики </w:t>
      </w:r>
      <w:proofErr w:type="spellStart"/>
      <w:r w:rsidRPr="0006640E">
        <w:rPr>
          <w:rFonts w:ascii="Times New Roman" w:hAnsi="Times New Roman" w:cs="Times New Roman"/>
          <w:sz w:val="24"/>
          <w:szCs w:val="24"/>
          <w:lang w:val="ru-RU"/>
        </w:rPr>
        <w:t>Левочкина</w:t>
      </w:r>
      <w:proofErr w:type="spellEnd"/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Е. А., учитель математики </w:t>
      </w:r>
      <w:proofErr w:type="spellStart"/>
      <w:r w:rsidRPr="0006640E">
        <w:rPr>
          <w:rFonts w:ascii="Times New Roman" w:hAnsi="Times New Roman" w:cs="Times New Roman"/>
          <w:sz w:val="24"/>
          <w:szCs w:val="24"/>
          <w:lang w:val="ru-RU"/>
        </w:rPr>
        <w:t>Климик</w:t>
      </w:r>
      <w:proofErr w:type="spellEnd"/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Т.Д. разработали авторские программы элективных курсов, которые заняли призовые места в региональном конкурсе программ элективных курсов. </w:t>
      </w:r>
    </w:p>
    <w:p w:rsidR="0006640E" w:rsidRPr="0006640E" w:rsidRDefault="0006640E" w:rsidP="0006640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06640E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- консультирование учебно-исследовательской деятельности</w:t>
      </w:r>
    </w:p>
    <w:p w:rsidR="0006640E" w:rsidRDefault="0006640E" w:rsidP="0006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            В 2017 году школа представляла учебно-исследовательские работы на окружную конференцию школьников «Юные дарования </w:t>
      </w:r>
      <w:r w:rsidRPr="0006640E">
        <w:rPr>
          <w:rFonts w:ascii="Times New Roman" w:hAnsi="Times New Roman" w:cs="Times New Roman"/>
          <w:sz w:val="24"/>
          <w:szCs w:val="24"/>
        </w:rPr>
        <w:t>XXI</w:t>
      </w:r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века».        </w:t>
      </w:r>
    </w:p>
    <w:p w:rsidR="0006640E" w:rsidRPr="0006640E" w:rsidRDefault="0006640E" w:rsidP="0006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Результативность деятельности педагогов-консультантов исследовательской деятельности учащихся за  2016-2017  учебный  год  представлена в таблице: </w:t>
      </w:r>
    </w:p>
    <w:tbl>
      <w:tblPr>
        <w:tblW w:w="9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694"/>
        <w:gridCol w:w="1842"/>
        <w:gridCol w:w="3685"/>
      </w:tblGrid>
      <w:tr w:rsidR="0006640E" w:rsidRPr="00A52721" w:rsidTr="00F964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E" w:rsidRPr="0006640E" w:rsidRDefault="0006640E" w:rsidP="000664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E" w:rsidRPr="0006640E" w:rsidRDefault="0006640E" w:rsidP="000664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E" w:rsidRPr="0006640E" w:rsidRDefault="0006640E" w:rsidP="000664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призовых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E" w:rsidRPr="0006640E" w:rsidRDefault="0006640E" w:rsidP="000664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Педагоги, консультирующие </w:t>
            </w: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учебно-исследоват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деятельность</w:t>
            </w:r>
          </w:p>
        </w:tc>
      </w:tr>
      <w:tr w:rsidR="0006640E" w:rsidRPr="00A52721" w:rsidTr="00F964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E" w:rsidRPr="0006640E" w:rsidRDefault="0006640E" w:rsidP="000664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E" w:rsidRPr="0006640E" w:rsidRDefault="0006640E" w:rsidP="000664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E" w:rsidRPr="0006640E" w:rsidRDefault="0006640E" w:rsidP="000664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E" w:rsidRPr="0006640E" w:rsidRDefault="0006640E" w:rsidP="000664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6640E" w:rsidRPr="00A52721" w:rsidTr="00F964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Краснова Л.В.</w:t>
            </w: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Пиняжина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Т. С.</w:t>
            </w: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Климик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Т.Д.</w:t>
            </w: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Кренделева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Т.В.</w:t>
            </w: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Макеева С.В.</w:t>
            </w: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Нуждина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И.А.</w:t>
            </w: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Кулькова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Ю.В.</w:t>
            </w: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Попова О. И.</w:t>
            </w: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Урядова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М.П.</w:t>
            </w: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Аксенова Л.М.</w:t>
            </w: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Иванова Е.А.</w:t>
            </w: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Тюрякова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К.А.</w:t>
            </w:r>
          </w:p>
        </w:tc>
      </w:tr>
      <w:tr w:rsidR="0006640E" w:rsidRPr="0006640E" w:rsidTr="00F964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Краснова Л.</w:t>
            </w:r>
            <w:proofErr w:type="gramStart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Урядова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М.П.</w:t>
            </w: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Пиняжина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Т.С.</w:t>
            </w: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Попова О.И.</w:t>
            </w: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Тюрякова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К.А.</w:t>
            </w: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Аксенова Л.М. </w:t>
            </w: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Нуждина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И.А.</w:t>
            </w: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Попова О.И.</w:t>
            </w: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</w:tbl>
    <w:p w:rsidR="0006640E" w:rsidRPr="0006640E" w:rsidRDefault="0006640E" w:rsidP="000664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6640E" w:rsidRPr="0006640E" w:rsidRDefault="0006640E" w:rsidP="00066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              В   2016/2017 учебном  году  обучающиеся под руководством педагогов в очередной раз попробовали свои силы в конференции международного уровня «</w:t>
      </w:r>
      <w:proofErr w:type="spellStart"/>
      <w:r w:rsidRPr="0006640E">
        <w:rPr>
          <w:rFonts w:ascii="Times New Roman" w:hAnsi="Times New Roman" w:cs="Times New Roman"/>
          <w:sz w:val="24"/>
          <w:szCs w:val="24"/>
          <w:lang w:val="ru-RU"/>
        </w:rPr>
        <w:t>Алабинские</w:t>
      </w:r>
      <w:proofErr w:type="spellEnd"/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чтения».  </w:t>
      </w:r>
      <w:proofErr w:type="spellStart"/>
      <w:proofErr w:type="gramStart"/>
      <w:r w:rsidRPr="0006640E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06640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640E">
        <w:rPr>
          <w:rFonts w:ascii="Times New Roman" w:hAnsi="Times New Roman" w:cs="Times New Roman"/>
          <w:sz w:val="24"/>
          <w:szCs w:val="24"/>
        </w:rPr>
        <w:t>участия</w:t>
      </w:r>
      <w:proofErr w:type="spellEnd"/>
      <w:proofErr w:type="gramEnd"/>
      <w:r w:rsidRPr="0006640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640E">
        <w:rPr>
          <w:rFonts w:ascii="Times New Roman" w:hAnsi="Times New Roman" w:cs="Times New Roman"/>
          <w:sz w:val="24"/>
          <w:szCs w:val="24"/>
        </w:rPr>
        <w:t>представлены</w:t>
      </w:r>
      <w:proofErr w:type="spellEnd"/>
      <w:r w:rsidRPr="0006640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640E">
        <w:rPr>
          <w:rFonts w:ascii="Times New Roman" w:hAnsi="Times New Roman" w:cs="Times New Roman"/>
          <w:sz w:val="24"/>
          <w:szCs w:val="24"/>
        </w:rPr>
        <w:t>таблице</w:t>
      </w:r>
      <w:proofErr w:type="spellEnd"/>
      <w:r w:rsidRPr="0006640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1"/>
        <w:gridCol w:w="2168"/>
        <w:gridCol w:w="1910"/>
        <w:gridCol w:w="3261"/>
      </w:tblGrid>
      <w:tr w:rsidR="0006640E" w:rsidRPr="00A52721" w:rsidTr="00F96458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призовых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Педагоги, консультирующие учебно-исследовательскую деятельность</w:t>
            </w:r>
          </w:p>
        </w:tc>
      </w:tr>
      <w:tr w:rsidR="0006640E" w:rsidRPr="0006640E" w:rsidTr="00F96458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Пиняжина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Т.С.</w:t>
            </w: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Тюрякова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К.А.</w:t>
            </w: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Краснова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6640E" w:rsidRPr="0006640E" w:rsidTr="00F96458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уч.гд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Краснова Л.В.</w:t>
            </w: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Пиняжина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Т.С.</w:t>
            </w:r>
          </w:p>
          <w:p w:rsidR="0006640E" w:rsidRPr="0006640E" w:rsidRDefault="0006640E" w:rsidP="0006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>Макеева</w:t>
            </w:r>
            <w:proofErr w:type="spellEnd"/>
            <w:r w:rsidRPr="0006640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06640E" w:rsidRPr="0006640E" w:rsidRDefault="0006640E" w:rsidP="0006640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6640E" w:rsidRPr="0006640E" w:rsidRDefault="0006640E" w:rsidP="000664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640E">
        <w:rPr>
          <w:rFonts w:ascii="Times New Roman" w:hAnsi="Times New Roman" w:cs="Times New Roman"/>
          <w:sz w:val="24"/>
          <w:szCs w:val="24"/>
          <w:lang w:val="ru-RU"/>
        </w:rPr>
        <w:t xml:space="preserve">      Под руководством педагогов обучающиеся школы смогли добиться больших успехов в предметных олимпиадах разных уровней. </w:t>
      </w:r>
    </w:p>
    <w:p w:rsidR="0006640E" w:rsidRPr="0006640E" w:rsidRDefault="0006640E" w:rsidP="0006640E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06640E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Таким образом, </w:t>
      </w:r>
      <w:r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92% педагогов школы </w:t>
      </w:r>
      <w:r w:rsidRPr="0006640E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владеют современными образовательными технологиями и активно используют их в своей деятельности.</w:t>
      </w:r>
    </w:p>
    <w:p w:rsidR="006837F2" w:rsidRPr="00FC0287" w:rsidRDefault="006837F2" w:rsidP="006837F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865" w:rsidRDefault="00D527C6" w:rsidP="0006640E">
      <w:pPr>
        <w:pStyle w:val="a9"/>
        <w:spacing w:line="360" w:lineRule="auto"/>
        <w:jc w:val="both"/>
        <w:rPr>
          <w:i/>
          <w:color w:val="000000"/>
          <w:sz w:val="24"/>
          <w:szCs w:val="24"/>
          <w:u w:val="single"/>
          <w:lang w:val="ru-RU"/>
        </w:rPr>
      </w:pPr>
      <w:r w:rsidRPr="00FC0287">
        <w:rPr>
          <w:i/>
          <w:color w:val="000000"/>
          <w:sz w:val="24"/>
          <w:szCs w:val="24"/>
          <w:lang w:val="ru-RU"/>
        </w:rPr>
        <w:t xml:space="preserve">3.7. </w:t>
      </w:r>
      <w:r w:rsidRPr="00FC0287">
        <w:rPr>
          <w:i/>
          <w:color w:val="000000"/>
          <w:sz w:val="24"/>
          <w:szCs w:val="24"/>
          <w:u w:val="single"/>
          <w:lang w:val="ru-RU"/>
        </w:rPr>
        <w:t>Экспериментальная работа</w:t>
      </w:r>
    </w:p>
    <w:p w:rsidR="00F96458" w:rsidRPr="00F96458" w:rsidRDefault="00F96458" w:rsidP="00F96458">
      <w:pPr>
        <w:pStyle w:val="a9"/>
        <w:spacing w:after="0"/>
        <w:ind w:right="8"/>
        <w:jc w:val="both"/>
        <w:rPr>
          <w:rFonts w:cs="Times New Roman"/>
          <w:b/>
          <w:i/>
          <w:sz w:val="24"/>
          <w:szCs w:val="24"/>
          <w:u w:val="single"/>
          <w:lang w:val="ru-RU"/>
        </w:rPr>
      </w:pPr>
      <w:r w:rsidRPr="00F96458">
        <w:rPr>
          <w:rFonts w:cs="Times New Roman"/>
          <w:sz w:val="24"/>
          <w:szCs w:val="24"/>
          <w:lang w:val="ru-RU"/>
        </w:rPr>
        <w:t xml:space="preserve">       В 2016-2017 учебном году в школе продолжала осуществляться деятельность </w:t>
      </w:r>
      <w:proofErr w:type="spellStart"/>
      <w:r w:rsidRPr="00F96458">
        <w:rPr>
          <w:rFonts w:cs="Times New Roman"/>
          <w:sz w:val="24"/>
          <w:szCs w:val="24"/>
          <w:lang w:val="ru-RU"/>
        </w:rPr>
        <w:t>апробационной</w:t>
      </w:r>
      <w:proofErr w:type="spellEnd"/>
      <w:r w:rsidRPr="00F96458">
        <w:rPr>
          <w:rFonts w:cs="Times New Roman"/>
          <w:sz w:val="24"/>
          <w:szCs w:val="24"/>
          <w:lang w:val="ru-RU"/>
        </w:rPr>
        <w:t xml:space="preserve"> площадки «3</w:t>
      </w:r>
      <w:r w:rsidRPr="00F96458">
        <w:rPr>
          <w:rFonts w:cs="Times New Roman"/>
          <w:sz w:val="24"/>
          <w:szCs w:val="24"/>
        </w:rPr>
        <w:t>D</w:t>
      </w:r>
      <w:r w:rsidRPr="00F96458">
        <w:rPr>
          <w:rFonts w:cs="Times New Roman"/>
          <w:sz w:val="24"/>
          <w:szCs w:val="24"/>
          <w:lang w:val="ru-RU"/>
        </w:rPr>
        <w:t xml:space="preserve"> моделирование в среде </w:t>
      </w:r>
      <w:proofErr w:type="spellStart"/>
      <w:r w:rsidRPr="00F96458">
        <w:rPr>
          <w:rFonts w:cs="Times New Roman"/>
          <w:sz w:val="24"/>
          <w:szCs w:val="24"/>
        </w:rPr>
        <w:t>ArtCamforEducational</w:t>
      </w:r>
      <w:proofErr w:type="spellEnd"/>
      <w:r w:rsidRPr="00F96458">
        <w:rPr>
          <w:rFonts w:cs="Times New Roman"/>
          <w:sz w:val="24"/>
          <w:szCs w:val="24"/>
          <w:lang w:val="ru-RU"/>
        </w:rPr>
        <w:t>» в соответствии Распоряжением Поволжского управления № 362-р от 11.11.16  "О продлении и присвоении статуса территориальных инновационных площадок на базе образовательных организаций Поволжского управления на 2016 – 2017 учебный год"</w:t>
      </w:r>
    </w:p>
    <w:p w:rsidR="00F96458" w:rsidRPr="00F96458" w:rsidRDefault="00F96458" w:rsidP="00F96458">
      <w:pPr>
        <w:tabs>
          <w:tab w:val="left" w:pos="291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Форма обучения, разрабатываемая в рамках </w:t>
      </w:r>
      <w:proofErr w:type="spellStart"/>
      <w:r w:rsidRPr="00F96458">
        <w:rPr>
          <w:rFonts w:ascii="Times New Roman" w:hAnsi="Times New Roman" w:cs="Times New Roman"/>
          <w:b/>
          <w:sz w:val="24"/>
          <w:szCs w:val="24"/>
          <w:lang w:val="ru-RU"/>
        </w:rPr>
        <w:t>апробационной</w:t>
      </w:r>
      <w:proofErr w:type="spellEnd"/>
      <w:r w:rsidRPr="00F96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площадки:</w:t>
      </w:r>
    </w:p>
    <w:p w:rsidR="00F96458" w:rsidRPr="00F96458" w:rsidRDefault="00F96458" w:rsidP="00F96458">
      <w:pPr>
        <w:pStyle w:val="HTML0"/>
        <w:numPr>
          <w:ilvl w:val="0"/>
          <w:numId w:val="36"/>
        </w:numPr>
        <w:tabs>
          <w:tab w:val="clear" w:pos="916"/>
          <w:tab w:val="left" w:pos="284"/>
        </w:tabs>
        <w:spacing w:line="276" w:lineRule="auto"/>
        <w:ind w:left="567" w:hanging="50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>Кружок «</w:t>
      </w:r>
      <w:r w:rsidRPr="00F9645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Первые шаги в </w:t>
      </w:r>
      <w:proofErr w:type="spellStart"/>
      <w:r w:rsidRPr="00F96458">
        <w:rPr>
          <w:rFonts w:ascii="Times New Roman" w:eastAsia="Calibri" w:hAnsi="Times New Roman" w:cs="Times New Roman"/>
          <w:i/>
          <w:sz w:val="24"/>
          <w:szCs w:val="24"/>
        </w:rPr>
        <w:t>ArtCAM</w:t>
      </w:r>
      <w:proofErr w:type="spellEnd"/>
      <w:r w:rsidRPr="00F96458">
        <w:rPr>
          <w:rFonts w:ascii="Times New Roman" w:eastAsia="Calibri" w:hAnsi="Times New Roman" w:cs="Times New Roman"/>
          <w:i/>
          <w:sz w:val="24"/>
          <w:szCs w:val="24"/>
          <w:lang w:val="ru-RU"/>
        </w:rPr>
        <w:t>»</w:t>
      </w:r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учащихся 6-х классов в рамках внеурочной деятельности</w:t>
      </w:r>
    </w:p>
    <w:p w:rsidR="00F96458" w:rsidRPr="00F96458" w:rsidRDefault="00F96458" w:rsidP="00F96458">
      <w:pPr>
        <w:pStyle w:val="HTML0"/>
        <w:numPr>
          <w:ilvl w:val="0"/>
          <w:numId w:val="36"/>
        </w:numPr>
        <w:tabs>
          <w:tab w:val="clear" w:pos="916"/>
          <w:tab w:val="left" w:pos="284"/>
        </w:tabs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>Кружок «</w:t>
      </w:r>
      <w:r w:rsidRPr="00F96458">
        <w:rPr>
          <w:rFonts w:ascii="Times New Roman" w:eastAsia="Calibri" w:hAnsi="Times New Roman" w:cs="Times New Roman"/>
          <w:i/>
          <w:sz w:val="24"/>
          <w:szCs w:val="24"/>
          <w:lang w:val="ru-RU"/>
        </w:rPr>
        <w:t>3</w:t>
      </w:r>
      <w:r w:rsidRPr="00F96458">
        <w:rPr>
          <w:rFonts w:ascii="Times New Roman" w:eastAsia="Calibri" w:hAnsi="Times New Roman" w:cs="Times New Roman"/>
          <w:i/>
          <w:sz w:val="24"/>
          <w:szCs w:val="24"/>
        </w:rPr>
        <w:t>D</w:t>
      </w:r>
      <w:r w:rsidRPr="00F9645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-моделирование в среде </w:t>
      </w:r>
      <w:proofErr w:type="spellStart"/>
      <w:r w:rsidRPr="00F96458">
        <w:rPr>
          <w:rFonts w:ascii="Times New Roman" w:eastAsia="Calibri" w:hAnsi="Times New Roman" w:cs="Times New Roman"/>
          <w:i/>
          <w:sz w:val="24"/>
          <w:szCs w:val="24"/>
        </w:rPr>
        <w:t>ArtCAM</w:t>
      </w:r>
      <w:proofErr w:type="spellEnd"/>
      <w:r w:rsidRPr="00F96458">
        <w:rPr>
          <w:rFonts w:ascii="Times New Roman" w:eastAsia="Calibri" w:hAnsi="Times New Roman" w:cs="Times New Roman"/>
          <w:i/>
          <w:sz w:val="24"/>
          <w:szCs w:val="24"/>
          <w:lang w:val="ru-RU"/>
        </w:rPr>
        <w:t>»</w:t>
      </w:r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учащихся 8-х классов в рамках внеурочной деятельности</w:t>
      </w:r>
    </w:p>
    <w:p w:rsidR="00F96458" w:rsidRPr="00F96458" w:rsidRDefault="00F96458" w:rsidP="00F96458">
      <w:pPr>
        <w:pStyle w:val="HTML0"/>
        <w:spacing w:before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Краткое описание </w:t>
      </w:r>
      <w:proofErr w:type="spellStart"/>
      <w:r w:rsidRPr="00F96458">
        <w:rPr>
          <w:rFonts w:ascii="Times New Roman" w:hAnsi="Times New Roman" w:cs="Times New Roman"/>
          <w:b/>
          <w:sz w:val="24"/>
          <w:szCs w:val="24"/>
          <w:lang w:val="ru-RU"/>
        </w:rPr>
        <w:t>апробационной</w:t>
      </w:r>
      <w:proofErr w:type="spellEnd"/>
      <w:r w:rsidRPr="00F96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площадки:</w:t>
      </w:r>
    </w:p>
    <w:p w:rsidR="00F96458" w:rsidRPr="00F96458" w:rsidRDefault="00F96458" w:rsidP="00F96458">
      <w:pPr>
        <w:pStyle w:val="HTML0"/>
        <w:ind w:left="57" w:firstLine="36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>В современных условиях развития рыночных отношений трудно представить развитие личности учащихся без технологических знаний. Владение основными базовыми знаниями компьютерного проектирования, дизайна и графики, приемами механообработки изделий (</w:t>
      </w:r>
      <w:r w:rsidRPr="00F96458">
        <w:rPr>
          <w:rFonts w:ascii="Times New Roman" w:eastAsia="Calibri" w:hAnsi="Times New Roman" w:cs="Times New Roman"/>
          <w:sz w:val="24"/>
          <w:szCs w:val="24"/>
        </w:rPr>
        <w:t>CAD</w:t>
      </w:r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r w:rsidRPr="00F96458">
        <w:rPr>
          <w:rFonts w:ascii="Times New Roman" w:eastAsia="Calibri" w:hAnsi="Times New Roman" w:cs="Times New Roman"/>
          <w:sz w:val="24"/>
          <w:szCs w:val="24"/>
        </w:rPr>
        <w:t>CAM</w:t>
      </w:r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технологии) важно для любого человека, стоящего перед проблемами выбора жизненного кредо. Кроме того, школа является образовательным центром, одной из главных задач которого является профессиональная ориентация учащихся. Выполнение данной задачи непосредственно связано с возможностями программы </w:t>
      </w:r>
      <w:proofErr w:type="spellStart"/>
      <w:r w:rsidRPr="00F96458">
        <w:rPr>
          <w:rFonts w:ascii="Times New Roman" w:eastAsia="Calibri" w:hAnsi="Times New Roman" w:cs="Times New Roman"/>
          <w:sz w:val="24"/>
          <w:szCs w:val="24"/>
        </w:rPr>
        <w:t>ArtCAM</w:t>
      </w:r>
      <w:proofErr w:type="spellEnd"/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F96458" w:rsidRPr="00F96458" w:rsidRDefault="00F96458" w:rsidP="00F96458">
      <w:pPr>
        <w:spacing w:after="0"/>
        <w:ind w:left="57" w:firstLine="3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Прикладной характер пакета </w:t>
      </w:r>
      <w:proofErr w:type="spellStart"/>
      <w:r w:rsidRPr="00F96458">
        <w:rPr>
          <w:rFonts w:ascii="Times New Roman" w:hAnsi="Times New Roman" w:cs="Times New Roman"/>
          <w:sz w:val="24"/>
          <w:szCs w:val="24"/>
        </w:rPr>
        <w:t>ArtCAM</w:t>
      </w:r>
      <w:proofErr w:type="spellEnd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6458">
        <w:rPr>
          <w:rFonts w:ascii="Times New Roman" w:hAnsi="Times New Roman" w:cs="Times New Roman"/>
          <w:sz w:val="24"/>
          <w:szCs w:val="24"/>
        </w:rPr>
        <w:t>for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6458">
        <w:rPr>
          <w:rFonts w:ascii="Times New Roman" w:hAnsi="Times New Roman" w:cs="Times New Roman"/>
          <w:sz w:val="24"/>
          <w:szCs w:val="24"/>
        </w:rPr>
        <w:t>Education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и его технологическая оснащенность позволяют получить каждому на практике знания, умения и навыки в 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проектной деятельности, профессионально сориентироваться при выборе своего будущего. </w:t>
      </w:r>
    </w:p>
    <w:p w:rsidR="00F96458" w:rsidRPr="00F96458" w:rsidRDefault="00F96458" w:rsidP="00F96458">
      <w:pPr>
        <w:spacing w:after="0"/>
        <w:ind w:left="57" w:firstLine="36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у учащихся приемов  и  навыков трехмерного компьютерного моделирования, умение выполнять самостоятельно творческие проекты от рисунка до готовой детали, развитие творческих способностей, образного и пространственного мышления, содействие формированию технологичных компетентностей обучающихся в области  </w:t>
      </w:r>
      <w:r w:rsidRPr="00F96458">
        <w:rPr>
          <w:rFonts w:ascii="Times New Roman" w:hAnsi="Times New Roman" w:cs="Times New Roman"/>
          <w:sz w:val="24"/>
          <w:szCs w:val="24"/>
        </w:rPr>
        <w:t>CAD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96458">
        <w:rPr>
          <w:rFonts w:ascii="Times New Roman" w:hAnsi="Times New Roman" w:cs="Times New Roman"/>
          <w:sz w:val="24"/>
          <w:szCs w:val="24"/>
        </w:rPr>
        <w:t>CAM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моделирования, профессиональное самоопределение и самореализация школьников</w:t>
      </w:r>
    </w:p>
    <w:p w:rsidR="00F96458" w:rsidRPr="00F96458" w:rsidRDefault="00F96458" w:rsidP="00F96458">
      <w:pPr>
        <w:spacing w:after="0"/>
        <w:ind w:left="57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F96458">
        <w:rPr>
          <w:rFonts w:ascii="Times New Roman" w:hAnsi="Times New Roman" w:cs="Times New Roman"/>
          <w:b/>
          <w:sz w:val="24"/>
          <w:szCs w:val="24"/>
          <w:lang w:val="ru-RU"/>
        </w:rPr>
        <w:t>Предмет апробации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F96458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комплекс методов, приемов, форм работы в среде </w:t>
      </w:r>
      <w:proofErr w:type="spellStart"/>
      <w:r w:rsidRPr="00F96458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ArtCAMforEducation</w:t>
      </w:r>
      <w:proofErr w:type="spellEnd"/>
      <w:r w:rsidRPr="00F96458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.</w:t>
      </w:r>
    </w:p>
    <w:p w:rsidR="00F96458" w:rsidRPr="00F96458" w:rsidRDefault="00F96458" w:rsidP="00F96458">
      <w:pPr>
        <w:pStyle w:val="HTML0"/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9645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Итоги  работы </w:t>
      </w:r>
      <w:proofErr w:type="spellStart"/>
      <w:r w:rsidRPr="00F9645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апробационной</w:t>
      </w:r>
      <w:proofErr w:type="spellEnd"/>
      <w:r w:rsidRPr="00F9645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площадки за 2016-2017 учебный год</w:t>
      </w:r>
    </w:p>
    <w:p w:rsidR="00F96458" w:rsidRPr="00F96458" w:rsidRDefault="00F96458" w:rsidP="00F9645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изучен практический опыт работы в среде </w:t>
      </w:r>
      <w:proofErr w:type="spellStart"/>
      <w:r w:rsidRPr="00F96458">
        <w:rPr>
          <w:rFonts w:ascii="Times New Roman" w:hAnsi="Times New Roman" w:cs="Times New Roman"/>
          <w:sz w:val="24"/>
          <w:szCs w:val="24"/>
        </w:rPr>
        <w:t>ArtCAM</w:t>
      </w:r>
      <w:proofErr w:type="spellEnd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других образовательных учреждений;</w:t>
      </w:r>
    </w:p>
    <w:p w:rsidR="00F96458" w:rsidRPr="00F96458" w:rsidRDefault="00F96458" w:rsidP="00F9645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обучающиеся школы приняли участие в конкурсах, олимпиадах и конференциях по данному направлению;</w:t>
      </w:r>
    </w:p>
    <w:p w:rsidR="00F96458" w:rsidRPr="00F96458" w:rsidRDefault="00F96458" w:rsidP="00F9645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реализована программа внеурочной деятельности в 6-х классах «Первые шаги в  </w:t>
      </w:r>
      <w:proofErr w:type="spellStart"/>
      <w:r w:rsidRPr="00F96458">
        <w:rPr>
          <w:rFonts w:ascii="Times New Roman" w:hAnsi="Times New Roman" w:cs="Times New Roman"/>
          <w:sz w:val="24"/>
          <w:szCs w:val="24"/>
        </w:rPr>
        <w:t>ArtCAM</w:t>
      </w:r>
      <w:proofErr w:type="spellEnd"/>
      <w:r w:rsidRPr="00F96458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F96458" w:rsidRPr="00F96458" w:rsidRDefault="00F96458" w:rsidP="00F9645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реализована программа внеурочной деятельности в 8-х классах «3</w:t>
      </w:r>
      <w:r w:rsidRPr="00F96458">
        <w:rPr>
          <w:rFonts w:ascii="Times New Roman" w:hAnsi="Times New Roman" w:cs="Times New Roman"/>
          <w:sz w:val="24"/>
          <w:szCs w:val="24"/>
        </w:rPr>
        <w:t>D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-моделирование в среде </w:t>
      </w:r>
      <w:proofErr w:type="spellStart"/>
      <w:r w:rsidRPr="00F96458">
        <w:rPr>
          <w:rFonts w:ascii="Times New Roman" w:hAnsi="Times New Roman" w:cs="Times New Roman"/>
          <w:sz w:val="24"/>
          <w:szCs w:val="24"/>
        </w:rPr>
        <w:t>ArtCAM</w:t>
      </w:r>
      <w:proofErr w:type="spellEnd"/>
      <w:r w:rsidRPr="00F96458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F96458" w:rsidRPr="00F96458" w:rsidRDefault="00F96458" w:rsidP="00F9645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96458">
        <w:rPr>
          <w:rFonts w:ascii="Times New Roman" w:hAnsi="Times New Roman" w:cs="Times New Roman"/>
          <w:sz w:val="24"/>
          <w:szCs w:val="24"/>
        </w:rPr>
        <w:t>повышена</w:t>
      </w:r>
      <w:proofErr w:type="spellEnd"/>
      <w:proofErr w:type="gramEnd"/>
      <w:r w:rsidRPr="00F96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458">
        <w:rPr>
          <w:rFonts w:ascii="Times New Roman" w:hAnsi="Times New Roman" w:cs="Times New Roman"/>
          <w:sz w:val="24"/>
          <w:szCs w:val="24"/>
        </w:rPr>
        <w:t>квалификация</w:t>
      </w:r>
      <w:proofErr w:type="spellEnd"/>
      <w:r w:rsidRPr="00F96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458">
        <w:rPr>
          <w:rFonts w:ascii="Times New Roman" w:hAnsi="Times New Roman" w:cs="Times New Roman"/>
          <w:sz w:val="24"/>
          <w:szCs w:val="24"/>
        </w:rPr>
        <w:t>педагога</w:t>
      </w:r>
      <w:proofErr w:type="spellEnd"/>
      <w:r w:rsidRPr="00F96458">
        <w:rPr>
          <w:rFonts w:ascii="Times New Roman" w:hAnsi="Times New Roman" w:cs="Times New Roman"/>
          <w:sz w:val="24"/>
          <w:szCs w:val="24"/>
        </w:rPr>
        <w:t>.</w:t>
      </w:r>
    </w:p>
    <w:p w:rsidR="00F96458" w:rsidRPr="00F96458" w:rsidRDefault="00F96458" w:rsidP="00F96458">
      <w:pPr>
        <w:pStyle w:val="a8"/>
        <w:spacing w:after="0"/>
        <w:ind w:left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F96458" w:rsidRPr="00F96458" w:rsidRDefault="00F96458" w:rsidP="00F96458">
      <w:pPr>
        <w:pStyle w:val="a9"/>
        <w:spacing w:after="0"/>
        <w:ind w:right="8"/>
        <w:jc w:val="both"/>
        <w:rPr>
          <w:rFonts w:cs="Times New Roman"/>
          <w:b/>
          <w:i/>
          <w:sz w:val="24"/>
          <w:szCs w:val="24"/>
          <w:u w:val="single"/>
          <w:lang w:val="ru-RU"/>
        </w:rPr>
      </w:pPr>
      <w:r w:rsidRPr="00F96458">
        <w:rPr>
          <w:rFonts w:cs="Times New Roman"/>
          <w:sz w:val="24"/>
          <w:szCs w:val="24"/>
          <w:lang w:val="ru-RU"/>
        </w:rPr>
        <w:t xml:space="preserve">                 </w:t>
      </w:r>
      <w:proofErr w:type="gramStart"/>
      <w:r w:rsidRPr="00F96458">
        <w:rPr>
          <w:rFonts w:cs="Times New Roman"/>
          <w:sz w:val="24"/>
          <w:szCs w:val="24"/>
          <w:lang w:val="ru-RU"/>
        </w:rPr>
        <w:t xml:space="preserve">Третий год в образовательной организации продолжает работу площадка «Использование  робототехники в учебном процессе» в рамках сетевого проекта (куратор – учитель физики </w:t>
      </w:r>
      <w:proofErr w:type="spellStart"/>
      <w:r w:rsidRPr="00F96458">
        <w:rPr>
          <w:rFonts w:cs="Times New Roman"/>
          <w:sz w:val="24"/>
          <w:szCs w:val="24"/>
          <w:lang w:val="ru-RU"/>
        </w:rPr>
        <w:t>Тюрякова</w:t>
      </w:r>
      <w:proofErr w:type="spellEnd"/>
      <w:r w:rsidRPr="00F96458">
        <w:rPr>
          <w:rFonts w:cs="Times New Roman"/>
          <w:sz w:val="24"/>
          <w:szCs w:val="24"/>
          <w:lang w:val="ru-RU"/>
        </w:rPr>
        <w:t xml:space="preserve"> К. А.) в соответствии с Распоряжением Поволжского управления № 362-р от 11.11.16  "О продлении и присвоении статуса территориальных инновационных площадок на базе образовательных организаций Поволжского управления на 2016 – 2017 учебный год"</w:t>
      </w:r>
      <w:proofErr w:type="gramEnd"/>
    </w:p>
    <w:p w:rsidR="00F96458" w:rsidRPr="00F96458" w:rsidRDefault="00F96458" w:rsidP="00F96458">
      <w:pPr>
        <w:tabs>
          <w:tab w:val="left" w:pos="29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96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Форма обучения, разрабатываемая в рамках </w:t>
      </w:r>
      <w:proofErr w:type="spellStart"/>
      <w:r w:rsidRPr="00F96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апробационной</w:t>
      </w:r>
      <w:proofErr w:type="spellEnd"/>
      <w:r w:rsidRPr="00F96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площадки</w:t>
      </w:r>
    </w:p>
    <w:p w:rsidR="00F96458" w:rsidRPr="00F96458" w:rsidRDefault="00F96458" w:rsidP="00F96458">
      <w:pPr>
        <w:pStyle w:val="HTML0"/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>бразовательная программа внеурочной деятельности: "Основы робототехники".</w:t>
      </w:r>
    </w:p>
    <w:p w:rsidR="00F96458" w:rsidRPr="00F96458" w:rsidRDefault="00F96458" w:rsidP="00F96458">
      <w:pPr>
        <w:pStyle w:val="HTML0"/>
        <w:spacing w:before="12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96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Краткое описание </w:t>
      </w:r>
      <w:proofErr w:type="spellStart"/>
      <w:r w:rsidRPr="00F96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апробационной</w:t>
      </w:r>
      <w:proofErr w:type="spellEnd"/>
      <w:r w:rsidRPr="00F96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площадки</w:t>
      </w:r>
    </w:p>
    <w:p w:rsidR="00F96458" w:rsidRPr="00F96458" w:rsidRDefault="00F96458" w:rsidP="00F96458">
      <w:p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            Робототехника является одним из важнейших направлений научно-технического прогресса. В современном обществе активно идет внедрение роботов в повседневную жизнь, очень многие процессы заменяются роботами. Сферы применения роботов различны: космическая отрасль, медицина, строительство, машиностроение и т.д. Специалисты, обладающие знаниями в этой области, очень востребованы. </w:t>
      </w:r>
    </w:p>
    <w:p w:rsidR="00F96458" w:rsidRPr="00F96458" w:rsidRDefault="00F96458" w:rsidP="00F96458">
      <w:p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pacing w:val="2"/>
          <w:sz w:val="24"/>
          <w:szCs w:val="24"/>
          <w:lang w:val="ru-RU"/>
        </w:rPr>
        <w:t>Занятия робототехникой позволяют воспитать технически грамотных, гармонично развитых людей, способных смело выдвигать новые идеи, имеющих знания и навыки в современной инновационной области, и готовых эти навыки применять.</w:t>
      </w:r>
    </w:p>
    <w:p w:rsidR="00F96458" w:rsidRPr="00F96458" w:rsidRDefault="00F96458" w:rsidP="00F9645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96458">
        <w:rPr>
          <w:rFonts w:ascii="Times New Roman" w:hAnsi="Times New Roman" w:cs="Times New Roman"/>
          <w:b/>
          <w:i/>
          <w:sz w:val="24"/>
          <w:szCs w:val="24"/>
        </w:rPr>
        <w:t>Цели</w:t>
      </w:r>
      <w:proofErr w:type="spellEnd"/>
      <w:r w:rsidRPr="00F964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96458">
        <w:rPr>
          <w:rFonts w:ascii="Times New Roman" w:hAnsi="Times New Roman" w:cs="Times New Roman"/>
          <w:b/>
          <w:i/>
          <w:sz w:val="24"/>
          <w:szCs w:val="24"/>
        </w:rPr>
        <w:t>апробации</w:t>
      </w:r>
      <w:proofErr w:type="spellEnd"/>
      <w:r w:rsidRPr="00F9645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F96458" w:rsidRPr="00F96458" w:rsidRDefault="00F96458" w:rsidP="00F96458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эффективности образовательного процесса через новые формы его организации. </w:t>
      </w:r>
    </w:p>
    <w:p w:rsidR="00F96458" w:rsidRPr="00F96458" w:rsidRDefault="00F96458" w:rsidP="00F96458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квалификации педагогических работников и специалистов в направлении использования робототехники в урочной и внеурочной деятельности. </w:t>
      </w:r>
    </w:p>
    <w:p w:rsidR="00F96458" w:rsidRPr="00F96458" w:rsidRDefault="00F96458" w:rsidP="00F96458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Создание образовательной среды по формированию технических способностей обучающихся, обеспечивающей создание ситуации успеха школьной и внешкольной деятельности по робототехнике.</w:t>
      </w:r>
    </w:p>
    <w:p w:rsidR="00F96458" w:rsidRPr="00F96458" w:rsidRDefault="00F96458" w:rsidP="00F9645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Объект апробации:</w:t>
      </w:r>
    </w:p>
    <w:p w:rsidR="00F96458" w:rsidRPr="00F96458" w:rsidRDefault="00F96458" w:rsidP="00F9645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система работы по использованию робототехники в учебном процессе.</w:t>
      </w:r>
    </w:p>
    <w:p w:rsidR="00F96458" w:rsidRPr="00F96458" w:rsidRDefault="00F96458" w:rsidP="00F9645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Предмет апробации: </w:t>
      </w:r>
    </w:p>
    <w:p w:rsidR="00F96458" w:rsidRPr="00F96458" w:rsidRDefault="00F96458" w:rsidP="00F9645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комплекс методов, приемов и форм деятельности в рамках системы  работы по использованию робототехники в учебном процессе.</w:t>
      </w:r>
    </w:p>
    <w:p w:rsidR="00F96458" w:rsidRPr="00F96458" w:rsidRDefault="00F96458" w:rsidP="00F9645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96458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proofErr w:type="spellEnd"/>
      <w:r w:rsidRPr="00F9645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96458" w:rsidRPr="00F96458" w:rsidRDefault="00F96458" w:rsidP="00F9645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Определить направления использования робототехнических систем в урочной и внеурочной деятельности образовательного учреждения;</w:t>
      </w:r>
    </w:p>
    <w:p w:rsidR="00F96458" w:rsidRPr="00F96458" w:rsidRDefault="00F96458" w:rsidP="00F9645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Организовать повышение квалификации педагогического состава образовательных учреждений по работе с робототехникой;</w:t>
      </w:r>
    </w:p>
    <w:p w:rsidR="00F96458" w:rsidRPr="00F96458" w:rsidRDefault="00F96458" w:rsidP="00F9645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458">
        <w:rPr>
          <w:rFonts w:ascii="Times New Roman" w:hAnsi="Times New Roman" w:cs="Times New Roman"/>
          <w:sz w:val="24"/>
          <w:szCs w:val="24"/>
        </w:rPr>
        <w:t>Освоить</w:t>
      </w:r>
      <w:proofErr w:type="spellEnd"/>
      <w:r w:rsidRPr="00F96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458">
        <w:rPr>
          <w:rFonts w:ascii="Times New Roman" w:hAnsi="Times New Roman" w:cs="Times New Roman"/>
          <w:sz w:val="24"/>
          <w:szCs w:val="24"/>
        </w:rPr>
        <w:t>конструктор</w:t>
      </w:r>
      <w:proofErr w:type="spellEnd"/>
      <w:r w:rsidRPr="00F9645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96458">
        <w:rPr>
          <w:rFonts w:ascii="Times New Roman" w:hAnsi="Times New Roman" w:cs="Times New Roman"/>
          <w:sz w:val="24"/>
          <w:szCs w:val="24"/>
        </w:rPr>
        <w:t>LegoMindstorms</w:t>
      </w:r>
      <w:proofErr w:type="spellEnd"/>
      <w:r w:rsidRPr="00F96458">
        <w:rPr>
          <w:rFonts w:ascii="Times New Roman" w:hAnsi="Times New Roman" w:cs="Times New Roman"/>
          <w:sz w:val="24"/>
          <w:szCs w:val="24"/>
        </w:rPr>
        <w:t xml:space="preserve"> NXT»;</w:t>
      </w:r>
    </w:p>
    <w:p w:rsidR="00F96458" w:rsidRPr="00F96458" w:rsidRDefault="00F96458" w:rsidP="00F9645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Освоить базовый язык программирования роботов </w:t>
      </w:r>
      <w:r w:rsidRPr="00F96458">
        <w:rPr>
          <w:rFonts w:ascii="Times New Roman" w:hAnsi="Times New Roman" w:cs="Times New Roman"/>
          <w:sz w:val="24"/>
          <w:szCs w:val="24"/>
        </w:rPr>
        <w:t>NXT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96458">
        <w:rPr>
          <w:rFonts w:ascii="Times New Roman" w:hAnsi="Times New Roman" w:cs="Times New Roman"/>
          <w:sz w:val="24"/>
          <w:szCs w:val="24"/>
        </w:rPr>
        <w:t>G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96458" w:rsidRPr="00F96458" w:rsidRDefault="00F96458" w:rsidP="00F9645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Разработать варианты моделей организации урочной и внеурочной деятельности по развитию технических способностей школьников по направлению </w:t>
      </w:r>
      <w:r w:rsidRPr="00F964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96458">
        <w:rPr>
          <w:rFonts w:ascii="Times New Roman" w:hAnsi="Times New Roman" w:cs="Times New Roman"/>
          <w:sz w:val="24"/>
          <w:szCs w:val="24"/>
        </w:rPr>
        <w:t>робототехника</w:t>
      </w:r>
      <w:proofErr w:type="spellEnd"/>
      <w:r w:rsidRPr="00F96458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F96458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Pr="00F9645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96458">
        <w:rPr>
          <w:rFonts w:ascii="Times New Roman" w:hAnsi="Times New Roman" w:cs="Times New Roman"/>
          <w:sz w:val="24"/>
          <w:szCs w:val="24"/>
        </w:rPr>
        <w:t>требованиями</w:t>
      </w:r>
      <w:proofErr w:type="spellEnd"/>
      <w:r w:rsidRPr="00F96458">
        <w:rPr>
          <w:rFonts w:ascii="Times New Roman" w:hAnsi="Times New Roman" w:cs="Times New Roman"/>
          <w:sz w:val="24"/>
          <w:szCs w:val="24"/>
        </w:rPr>
        <w:t xml:space="preserve"> ФГОС НОО </w:t>
      </w:r>
      <w:proofErr w:type="gramStart"/>
      <w:r w:rsidRPr="00F96458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F96458">
        <w:rPr>
          <w:rFonts w:ascii="Times New Roman" w:hAnsi="Times New Roman" w:cs="Times New Roman"/>
          <w:sz w:val="24"/>
          <w:szCs w:val="24"/>
        </w:rPr>
        <w:t>;</w:t>
      </w:r>
    </w:p>
    <w:p w:rsidR="00F96458" w:rsidRPr="00F96458" w:rsidRDefault="00F96458" w:rsidP="00F9645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Апробировать модели организации урочной и внеурочной деятельности по развитию технических способностей школьников по направлению </w:t>
      </w:r>
      <w:r w:rsidRPr="00F964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96458">
        <w:rPr>
          <w:rFonts w:ascii="Times New Roman" w:hAnsi="Times New Roman" w:cs="Times New Roman"/>
          <w:sz w:val="24"/>
          <w:szCs w:val="24"/>
        </w:rPr>
        <w:t>робототехника</w:t>
      </w:r>
      <w:proofErr w:type="spellEnd"/>
      <w:r w:rsidRPr="00F96458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F96458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 w:rsidRPr="00F96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458">
        <w:rPr>
          <w:rFonts w:ascii="Times New Roman" w:hAnsi="Times New Roman" w:cs="Times New Roman"/>
          <w:sz w:val="24"/>
          <w:szCs w:val="24"/>
        </w:rPr>
        <w:t>учреждениях</w:t>
      </w:r>
      <w:proofErr w:type="spellEnd"/>
      <w:r w:rsidRPr="00F96458">
        <w:rPr>
          <w:rFonts w:ascii="Times New Roman" w:hAnsi="Times New Roman" w:cs="Times New Roman"/>
          <w:sz w:val="24"/>
          <w:szCs w:val="24"/>
        </w:rPr>
        <w:t>;</w:t>
      </w:r>
    </w:p>
    <w:p w:rsidR="00F96458" w:rsidRPr="00F96458" w:rsidRDefault="00F96458" w:rsidP="00F9645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Организовать участие команд образовательных учреждений в соревнованиях по робототехнике; </w:t>
      </w:r>
    </w:p>
    <w:p w:rsidR="00F96458" w:rsidRPr="00F96458" w:rsidRDefault="00F96458" w:rsidP="00F9645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Обобщить результаты работы и представить в методические сборники и образовательные выставки;</w:t>
      </w:r>
    </w:p>
    <w:p w:rsidR="00F96458" w:rsidRPr="00F96458" w:rsidRDefault="00F96458" w:rsidP="00F96458">
      <w:pPr>
        <w:pStyle w:val="HTML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Транслировать опыт работы </w:t>
      </w:r>
      <w:proofErr w:type="spellStart"/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>апробационной</w:t>
      </w:r>
      <w:proofErr w:type="spellEnd"/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площадки на мероприятиях территориального и регионального уровня.</w:t>
      </w:r>
    </w:p>
    <w:p w:rsidR="00F96458" w:rsidRPr="00F96458" w:rsidRDefault="00F96458" w:rsidP="00F96458">
      <w:pPr>
        <w:pStyle w:val="HTML0"/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9645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Итоги  работы </w:t>
      </w:r>
      <w:proofErr w:type="spellStart"/>
      <w:r w:rsidRPr="00F9645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апробационной</w:t>
      </w:r>
      <w:proofErr w:type="spellEnd"/>
      <w:r w:rsidRPr="00F9645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площадки за 2016-2017 учебный год</w:t>
      </w:r>
    </w:p>
    <w:p w:rsidR="00F96458" w:rsidRPr="00F96458" w:rsidRDefault="00F96458" w:rsidP="00F9645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Определены направления использования робототехнических систем в урочной и внеурочной деятельности образовательного учреждения для 6-8 классов;</w:t>
      </w:r>
    </w:p>
    <w:p w:rsidR="00F96458" w:rsidRPr="00F96458" w:rsidRDefault="00F96458" w:rsidP="00F9645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Организовано повышение квалификации педагогического состава образовательных учреждений по работе с робототехникой;</w:t>
      </w:r>
    </w:p>
    <w:p w:rsidR="00F96458" w:rsidRPr="00F96458" w:rsidRDefault="00F96458" w:rsidP="00F9645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458">
        <w:rPr>
          <w:rFonts w:ascii="Times New Roman" w:hAnsi="Times New Roman" w:cs="Times New Roman"/>
          <w:sz w:val="24"/>
          <w:szCs w:val="24"/>
        </w:rPr>
        <w:t>Освоен</w:t>
      </w:r>
      <w:proofErr w:type="spellEnd"/>
      <w:r w:rsidRPr="00F96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458">
        <w:rPr>
          <w:rFonts w:ascii="Times New Roman" w:hAnsi="Times New Roman" w:cs="Times New Roman"/>
          <w:sz w:val="24"/>
          <w:szCs w:val="24"/>
        </w:rPr>
        <w:t>конструктор</w:t>
      </w:r>
      <w:proofErr w:type="spellEnd"/>
      <w:r w:rsidRPr="00F9645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96458">
        <w:rPr>
          <w:rFonts w:ascii="Times New Roman" w:hAnsi="Times New Roman" w:cs="Times New Roman"/>
          <w:sz w:val="24"/>
          <w:szCs w:val="24"/>
        </w:rPr>
        <w:t>LegoMindstorms</w:t>
      </w:r>
      <w:proofErr w:type="spellEnd"/>
      <w:r w:rsidRPr="00F96458">
        <w:rPr>
          <w:rFonts w:ascii="Times New Roman" w:hAnsi="Times New Roman" w:cs="Times New Roman"/>
          <w:sz w:val="24"/>
          <w:szCs w:val="24"/>
        </w:rPr>
        <w:t xml:space="preserve"> NXT»;</w:t>
      </w:r>
    </w:p>
    <w:p w:rsidR="00F96458" w:rsidRPr="00F96458" w:rsidRDefault="00F96458" w:rsidP="00F9645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Освоен базовый язык программирования роботов </w:t>
      </w:r>
      <w:r w:rsidRPr="00F96458">
        <w:rPr>
          <w:rFonts w:ascii="Times New Roman" w:hAnsi="Times New Roman" w:cs="Times New Roman"/>
          <w:sz w:val="24"/>
          <w:szCs w:val="24"/>
        </w:rPr>
        <w:t>NXT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96458">
        <w:rPr>
          <w:rFonts w:ascii="Times New Roman" w:hAnsi="Times New Roman" w:cs="Times New Roman"/>
          <w:sz w:val="24"/>
          <w:szCs w:val="24"/>
        </w:rPr>
        <w:t>G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96458" w:rsidRPr="00F96458" w:rsidRDefault="00F96458" w:rsidP="00F9645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Апробированы модели организации урочной и внеурочной деятельности по развитию технических способностей школьников по направлению </w:t>
      </w:r>
      <w:r w:rsidRPr="00F964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96458">
        <w:rPr>
          <w:rFonts w:ascii="Times New Roman" w:hAnsi="Times New Roman" w:cs="Times New Roman"/>
          <w:sz w:val="24"/>
          <w:szCs w:val="24"/>
        </w:rPr>
        <w:t>робототехника</w:t>
      </w:r>
      <w:proofErr w:type="spellEnd"/>
      <w:r w:rsidRPr="00F96458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F96458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Pr="00F96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458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F96458">
        <w:rPr>
          <w:rFonts w:ascii="Times New Roman" w:hAnsi="Times New Roman" w:cs="Times New Roman"/>
          <w:sz w:val="24"/>
          <w:szCs w:val="24"/>
        </w:rPr>
        <w:t>;</w:t>
      </w:r>
    </w:p>
    <w:p w:rsidR="00F96458" w:rsidRPr="00F96458" w:rsidRDefault="00F96458" w:rsidP="00F9645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Организовано участие команд образовательной организации в соревнованиях по робототехнике; </w:t>
      </w:r>
    </w:p>
    <w:p w:rsidR="00F96458" w:rsidRPr="00F96458" w:rsidRDefault="00F96458" w:rsidP="00F9645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Создана страница проекта на школьном сайте и личном сайте </w:t>
      </w:r>
      <w:proofErr w:type="spellStart"/>
      <w:r w:rsidRPr="00F96458">
        <w:rPr>
          <w:rFonts w:ascii="Times New Roman" w:hAnsi="Times New Roman" w:cs="Times New Roman"/>
          <w:sz w:val="24"/>
          <w:szCs w:val="24"/>
          <w:lang w:val="ru-RU"/>
        </w:rPr>
        <w:t>Тюряковой</w:t>
      </w:r>
      <w:proofErr w:type="spellEnd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К.А. "Физика в 8 школе".</w:t>
      </w:r>
    </w:p>
    <w:p w:rsidR="00F96458" w:rsidRPr="00F96458" w:rsidRDefault="00F96458" w:rsidP="00F9645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458">
        <w:rPr>
          <w:rFonts w:ascii="Times New Roman" w:hAnsi="Times New Roman" w:cs="Times New Roman"/>
          <w:sz w:val="24"/>
          <w:szCs w:val="24"/>
        </w:rPr>
        <w:t>Обобщены</w:t>
      </w:r>
      <w:proofErr w:type="spellEnd"/>
      <w:r w:rsidRPr="00F96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458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F96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458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F96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458">
        <w:rPr>
          <w:rFonts w:ascii="Times New Roman" w:hAnsi="Times New Roman" w:cs="Times New Roman"/>
          <w:sz w:val="24"/>
          <w:szCs w:val="24"/>
        </w:rPr>
        <w:t>педагогов</w:t>
      </w:r>
      <w:proofErr w:type="spellEnd"/>
      <w:r w:rsidRPr="00F96458">
        <w:rPr>
          <w:rFonts w:ascii="Times New Roman" w:hAnsi="Times New Roman" w:cs="Times New Roman"/>
          <w:sz w:val="24"/>
          <w:szCs w:val="24"/>
        </w:rPr>
        <w:t>.</w:t>
      </w:r>
    </w:p>
    <w:p w:rsidR="00F96458" w:rsidRPr="00F96458" w:rsidRDefault="00F96458" w:rsidP="00F96458">
      <w:pPr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6458" w:rsidRPr="00F96458" w:rsidRDefault="00F96458" w:rsidP="00F96458">
      <w:pPr>
        <w:pStyle w:val="a9"/>
        <w:spacing w:after="0"/>
        <w:ind w:right="8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F96458">
        <w:rPr>
          <w:rFonts w:cs="Times New Roman"/>
          <w:sz w:val="24"/>
          <w:szCs w:val="24"/>
          <w:lang w:val="ru-RU"/>
        </w:rPr>
        <w:t xml:space="preserve">                  Второй год в образовательной организации работала территориальная </w:t>
      </w:r>
      <w:proofErr w:type="spellStart"/>
      <w:r w:rsidRPr="00F96458">
        <w:rPr>
          <w:rFonts w:cs="Times New Roman"/>
          <w:sz w:val="24"/>
          <w:szCs w:val="24"/>
          <w:lang w:val="ru-RU"/>
        </w:rPr>
        <w:t>апробационная</w:t>
      </w:r>
      <w:proofErr w:type="spellEnd"/>
      <w:r w:rsidRPr="00F96458">
        <w:rPr>
          <w:rFonts w:cs="Times New Roman"/>
          <w:sz w:val="24"/>
          <w:szCs w:val="24"/>
          <w:lang w:val="ru-RU"/>
        </w:rPr>
        <w:t xml:space="preserve"> площадка  </w:t>
      </w:r>
      <w:r w:rsidRPr="00F96458">
        <w:rPr>
          <w:rFonts w:cs="Times New Roman"/>
          <w:color w:val="000000"/>
          <w:sz w:val="24"/>
          <w:szCs w:val="24"/>
          <w:lang w:val="ru-RU"/>
        </w:rPr>
        <w:t xml:space="preserve">по теме «Апробация МСОКО по предмету ФИЗИКА» (сетевой проект) </w:t>
      </w:r>
      <w:r w:rsidRPr="00F96458">
        <w:rPr>
          <w:rFonts w:cs="Times New Roman"/>
          <w:sz w:val="24"/>
          <w:szCs w:val="24"/>
          <w:lang w:val="ru-RU"/>
        </w:rPr>
        <w:t>в соответствии с Распоряжением Поволжского управления № 362-р от</w:t>
      </w:r>
      <w:r w:rsidRPr="00F96458">
        <w:rPr>
          <w:rFonts w:cs="Times New Roman"/>
          <w:color w:val="000000"/>
          <w:sz w:val="24"/>
          <w:szCs w:val="24"/>
          <w:lang w:val="ru-RU"/>
        </w:rPr>
        <w:t xml:space="preserve"> 11.11.16  </w:t>
      </w:r>
      <w:r w:rsidRPr="00F96458">
        <w:rPr>
          <w:rFonts w:cs="Times New Roman"/>
          <w:color w:val="000000"/>
          <w:sz w:val="24"/>
          <w:szCs w:val="24"/>
          <w:lang w:val="ru-RU"/>
        </w:rPr>
        <w:lastRenderedPageBreak/>
        <w:t>"О продлении и присвоении статуса территориальных инновационных площадок на базе образовательных организаций Поволжского управления на 2016 – 2017 учебный год"</w:t>
      </w:r>
    </w:p>
    <w:p w:rsidR="00F96458" w:rsidRPr="00F96458" w:rsidRDefault="00F96458" w:rsidP="00F96458">
      <w:pPr>
        <w:pStyle w:val="a9"/>
        <w:spacing w:after="0"/>
        <w:ind w:right="8"/>
        <w:rPr>
          <w:rFonts w:cs="Times New Roman"/>
          <w:b/>
          <w:sz w:val="24"/>
          <w:szCs w:val="24"/>
          <w:lang w:val="ru-RU"/>
        </w:rPr>
      </w:pPr>
      <w:r w:rsidRPr="00F96458">
        <w:rPr>
          <w:rFonts w:cs="Times New Roman"/>
          <w:b/>
          <w:sz w:val="24"/>
          <w:szCs w:val="24"/>
          <w:lang w:val="ru-RU"/>
        </w:rPr>
        <w:t xml:space="preserve">Цели апробации: </w:t>
      </w:r>
    </w:p>
    <w:p w:rsidR="00F96458" w:rsidRPr="00F96458" w:rsidRDefault="00F96458" w:rsidP="00F9645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ind w:firstLine="567"/>
        <w:jc w:val="both"/>
      </w:pPr>
      <w:r w:rsidRPr="00F96458">
        <w:rPr>
          <w:color w:val="000000"/>
        </w:rPr>
        <w:t xml:space="preserve">Использование возможностей модуля МСОКО в получении объективного анализа результативности преподавания физики на уровне учителя, класса, </w:t>
      </w:r>
      <w:r w:rsidRPr="00F96458">
        <w:t>школы в системе МСОКО.</w:t>
      </w:r>
    </w:p>
    <w:p w:rsidR="00F96458" w:rsidRPr="00F96458" w:rsidRDefault="00F96458" w:rsidP="00F9645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</w:pPr>
      <w:r w:rsidRPr="00F96458">
        <w:rPr>
          <w:b/>
        </w:rPr>
        <w:t>Объекты апробации</w:t>
      </w:r>
      <w:r w:rsidRPr="00F96458">
        <w:t>:</w:t>
      </w:r>
    </w:p>
    <w:p w:rsidR="00F96458" w:rsidRPr="00F96458" w:rsidRDefault="00F96458" w:rsidP="00F96458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4"/>
          <w:szCs w:val="24"/>
        </w:rPr>
      </w:pPr>
      <w:r w:rsidRPr="00F96458">
        <w:rPr>
          <w:sz w:val="24"/>
          <w:szCs w:val="24"/>
        </w:rPr>
        <w:t xml:space="preserve">система работы по использованию возможностей модуля МСОКО системы АСУ РСО в учебном процессе в образовательных организациях Поволжского управления МОН </w:t>
      </w:r>
      <w:proofErr w:type="gramStart"/>
      <w:r w:rsidRPr="00F96458">
        <w:rPr>
          <w:sz w:val="24"/>
          <w:szCs w:val="24"/>
        </w:rPr>
        <w:t>СО</w:t>
      </w:r>
      <w:proofErr w:type="gramEnd"/>
      <w:r w:rsidRPr="00F96458">
        <w:rPr>
          <w:sz w:val="24"/>
          <w:szCs w:val="24"/>
        </w:rPr>
        <w:t>.</w:t>
      </w:r>
    </w:p>
    <w:p w:rsidR="00F96458" w:rsidRPr="00F96458" w:rsidRDefault="00F96458" w:rsidP="00F9645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</w:pPr>
      <w:r w:rsidRPr="00F96458">
        <w:rPr>
          <w:b/>
        </w:rPr>
        <w:t>Предмет апробации:</w:t>
      </w:r>
    </w:p>
    <w:p w:rsidR="00F96458" w:rsidRPr="00F96458" w:rsidRDefault="00F96458" w:rsidP="00F9645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ind w:left="709"/>
        <w:jc w:val="both"/>
      </w:pPr>
      <w:r w:rsidRPr="00F96458">
        <w:t>комплекс методов, приемов и форм деятельности в рамках системы  работы по использованию возможностей модуля МСОКО системы АСУ РСО в учебном процессе.</w:t>
      </w:r>
    </w:p>
    <w:p w:rsidR="00F96458" w:rsidRPr="00F96458" w:rsidRDefault="00F96458" w:rsidP="00F9645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  <w:rPr>
          <w:b/>
          <w:i/>
        </w:rPr>
      </w:pPr>
      <w:r w:rsidRPr="00F96458">
        <w:rPr>
          <w:b/>
          <w:i/>
        </w:rPr>
        <w:t>Задачи:</w:t>
      </w:r>
    </w:p>
    <w:p w:rsidR="00F96458" w:rsidRPr="00F96458" w:rsidRDefault="00F96458" w:rsidP="00F96458">
      <w:pPr>
        <w:pStyle w:val="afa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ind w:left="567" w:hanging="425"/>
        <w:jc w:val="both"/>
      </w:pPr>
      <w:r w:rsidRPr="00F96458">
        <w:t>определить направления использования возможностей модуля МСОКО в деятельности учителя, руководителя образовательного учреждения;</w:t>
      </w:r>
    </w:p>
    <w:p w:rsidR="00F96458" w:rsidRPr="00F96458" w:rsidRDefault="00F96458" w:rsidP="00F96458">
      <w:pPr>
        <w:pStyle w:val="afa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ind w:left="567" w:hanging="425"/>
        <w:jc w:val="both"/>
      </w:pPr>
      <w:r w:rsidRPr="00F96458">
        <w:t>организовать повышение квалификации педагогического состава образовательных учреждений методике и технологии работы с модулем МСОКО системы АСУ РСО;</w:t>
      </w:r>
    </w:p>
    <w:p w:rsidR="00F96458" w:rsidRPr="00F96458" w:rsidRDefault="00F96458" w:rsidP="00F96458">
      <w:pPr>
        <w:pStyle w:val="afa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ind w:left="567" w:hanging="425"/>
        <w:jc w:val="both"/>
      </w:pPr>
      <w:r w:rsidRPr="00F96458">
        <w:t>корректировать нормативные документы, локальные акты, регламентирующие работу учителя в системе МСОКО.</w:t>
      </w:r>
    </w:p>
    <w:p w:rsidR="00F96458" w:rsidRPr="00F96458" w:rsidRDefault="00F96458" w:rsidP="00F96458">
      <w:pPr>
        <w:pStyle w:val="afa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/>
        <w:ind w:left="567" w:hanging="425"/>
        <w:jc w:val="both"/>
      </w:pPr>
      <w:r w:rsidRPr="00F96458">
        <w:rPr>
          <w:bCs/>
        </w:rPr>
        <w:t xml:space="preserve">апробировать </w:t>
      </w:r>
      <w:r w:rsidRPr="00F96458">
        <w:t>процесс автоматизации оценки качества образовательных результатов по физике на разных уровнях: класса и школы, муниципалитета</w:t>
      </w:r>
      <w:r w:rsidRPr="00F96458">
        <w:rPr>
          <w:bCs/>
        </w:rPr>
        <w:t>;</w:t>
      </w:r>
    </w:p>
    <w:p w:rsidR="00F96458" w:rsidRPr="00F96458" w:rsidRDefault="00F96458" w:rsidP="00F96458">
      <w:pPr>
        <w:pStyle w:val="a8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формировать отчеты о результатах обучения обучающихся по физике на уровне класса, школы базирующихся на агрегированных данных электронного журнала АСУ РСО;</w:t>
      </w:r>
    </w:p>
    <w:p w:rsidR="00F96458" w:rsidRPr="00F96458" w:rsidRDefault="00F96458" w:rsidP="00F96458">
      <w:pPr>
        <w:pStyle w:val="a8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анализировать контрольные работы по протоколам, разработанным в соответствии с ФГОС;</w:t>
      </w:r>
    </w:p>
    <w:p w:rsidR="00F96458" w:rsidRPr="00F96458" w:rsidRDefault="00F96458" w:rsidP="00F96458">
      <w:pPr>
        <w:pStyle w:val="a8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выявлять проблемные компоненты, влияющие на качество образования, учитывать динамику их проявления;</w:t>
      </w:r>
    </w:p>
    <w:p w:rsidR="00F96458" w:rsidRPr="00F96458" w:rsidRDefault="00F96458" w:rsidP="00F96458">
      <w:pPr>
        <w:pStyle w:val="afa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ind w:left="567" w:hanging="425"/>
        <w:jc w:val="both"/>
      </w:pPr>
      <w:r w:rsidRPr="00F96458">
        <w:rPr>
          <w:bCs/>
        </w:rPr>
        <w:t xml:space="preserve">разработать варианты </w:t>
      </w:r>
      <w:proofErr w:type="gramStart"/>
      <w:r w:rsidRPr="00F96458">
        <w:rPr>
          <w:bCs/>
        </w:rPr>
        <w:t xml:space="preserve">моделей </w:t>
      </w:r>
      <w:r w:rsidRPr="00F96458">
        <w:t>автоматизации оценки качества образовательных результатов</w:t>
      </w:r>
      <w:proofErr w:type="gramEnd"/>
      <w:r w:rsidRPr="00F96458">
        <w:t xml:space="preserve"> по физике на разных уровнях: класса и школы</w:t>
      </w:r>
      <w:r w:rsidRPr="00F96458">
        <w:rPr>
          <w:bCs/>
        </w:rPr>
        <w:t xml:space="preserve"> в соответствии с требованиями ФГОС.</w:t>
      </w:r>
    </w:p>
    <w:p w:rsidR="00F96458" w:rsidRPr="00F96458" w:rsidRDefault="00F96458" w:rsidP="00F96458">
      <w:pPr>
        <w:pStyle w:val="HTML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Необходимо продолжать изучение опыта работы коллег. Распространить опыт работы учителей  физики на уровне школы по другим общеобразовательным предметам:</w:t>
      </w:r>
    </w:p>
    <w:p w:rsidR="00F96458" w:rsidRPr="00F96458" w:rsidRDefault="00F96458" w:rsidP="00F96458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систематизация исходных данных в КТП, в электронном журнале успеваемости;</w:t>
      </w:r>
    </w:p>
    <w:p w:rsidR="00F96458" w:rsidRPr="00F96458" w:rsidRDefault="00F96458" w:rsidP="00F96458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анализ результатов административных контрольных работ (с расшифровкой каждого задания в соответствии с кодификатором ФИПИ, а также с информацией об освоенных и неосвоенных контролируемых элементах содержания (КЭС);</w:t>
      </w:r>
    </w:p>
    <w:p w:rsidR="00F96458" w:rsidRPr="00F96458" w:rsidRDefault="00F96458" w:rsidP="00F96458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выявление проблемных компонентов и своевременного реагирования на отклонения от заданных параметров.</w:t>
      </w:r>
    </w:p>
    <w:p w:rsidR="00F96458" w:rsidRPr="00F96458" w:rsidRDefault="00F96458" w:rsidP="00F96458">
      <w:pPr>
        <w:pStyle w:val="a9"/>
        <w:spacing w:after="0"/>
        <w:ind w:right="8"/>
        <w:jc w:val="both"/>
        <w:rPr>
          <w:rFonts w:cs="Times New Roman"/>
          <w:color w:val="FF0000"/>
          <w:sz w:val="24"/>
          <w:szCs w:val="24"/>
          <w:lang w:val="ru-RU"/>
        </w:rPr>
      </w:pPr>
    </w:p>
    <w:p w:rsidR="00F96458" w:rsidRPr="00F96458" w:rsidRDefault="00F96458" w:rsidP="00F96458">
      <w:pPr>
        <w:pStyle w:val="a9"/>
        <w:spacing w:after="0"/>
        <w:ind w:right="8"/>
        <w:jc w:val="both"/>
        <w:rPr>
          <w:rFonts w:cs="Times New Roman"/>
          <w:sz w:val="24"/>
          <w:szCs w:val="24"/>
          <w:lang w:val="ru-RU"/>
        </w:rPr>
      </w:pPr>
      <w:r w:rsidRPr="00F96458">
        <w:rPr>
          <w:rFonts w:cs="Times New Roman"/>
          <w:color w:val="FF0000"/>
          <w:sz w:val="24"/>
          <w:szCs w:val="24"/>
          <w:lang w:val="ru-RU"/>
        </w:rPr>
        <w:t xml:space="preserve">            </w:t>
      </w:r>
      <w:r w:rsidRPr="00F96458">
        <w:rPr>
          <w:rFonts w:cs="Times New Roman"/>
          <w:sz w:val="24"/>
          <w:szCs w:val="24"/>
          <w:lang w:val="ru-RU"/>
        </w:rPr>
        <w:t xml:space="preserve">Третий год в образовательной организации работала территориальная </w:t>
      </w:r>
      <w:proofErr w:type="spellStart"/>
      <w:r w:rsidRPr="00F96458">
        <w:rPr>
          <w:rFonts w:cs="Times New Roman"/>
          <w:sz w:val="24"/>
          <w:szCs w:val="24"/>
          <w:lang w:val="ru-RU"/>
        </w:rPr>
        <w:t>апробационная</w:t>
      </w:r>
      <w:proofErr w:type="spellEnd"/>
      <w:r w:rsidRPr="00F96458">
        <w:rPr>
          <w:rFonts w:cs="Times New Roman"/>
          <w:sz w:val="24"/>
          <w:szCs w:val="24"/>
          <w:lang w:val="ru-RU"/>
        </w:rPr>
        <w:t xml:space="preserve"> площадка  «Педагогическое сопровождение исследовательской деятельности обучающихся» в соответствии с Распоряжением Поволжского управления № 362-р от 11.11.16  "О продлении и присвоении статуса территориальных инновационных площадок на базе образовательных организаций Поволжского управления на 2016 – 2017 учебный год"</w:t>
      </w:r>
    </w:p>
    <w:p w:rsidR="00F96458" w:rsidRDefault="00F96458" w:rsidP="00F96458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96458" w:rsidRDefault="00F96458" w:rsidP="00F96458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96458" w:rsidRPr="00F96458" w:rsidRDefault="00F96458" w:rsidP="00F96458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Цели апробации: </w:t>
      </w:r>
    </w:p>
    <w:p w:rsidR="00F96458" w:rsidRPr="00F96458" w:rsidRDefault="00F96458" w:rsidP="00F9645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ind w:firstLine="567"/>
        <w:jc w:val="both"/>
        <w:rPr>
          <w:b/>
          <w:u w:val="single"/>
        </w:rPr>
      </w:pPr>
      <w:r w:rsidRPr="00F96458">
        <w:t>формирование у педагогов компетенции сопровождения учебно-исследовательской деятельности обучающихся.</w:t>
      </w:r>
    </w:p>
    <w:p w:rsidR="00F96458" w:rsidRPr="00F96458" w:rsidRDefault="00F96458" w:rsidP="00F9645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</w:pPr>
      <w:r w:rsidRPr="00F96458">
        <w:rPr>
          <w:b/>
        </w:rPr>
        <w:t>Объекты апробации</w:t>
      </w:r>
      <w:r w:rsidRPr="00F96458">
        <w:t>:</w:t>
      </w:r>
    </w:p>
    <w:p w:rsidR="00F96458" w:rsidRPr="00F96458" w:rsidRDefault="00F96458" w:rsidP="00F9645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исследовательская деятельность </w:t>
      </w:r>
      <w:proofErr w:type="gramStart"/>
      <w:r w:rsidRPr="00F96458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и деятельность учителя.</w:t>
      </w:r>
    </w:p>
    <w:p w:rsidR="00F96458" w:rsidRPr="00F96458" w:rsidRDefault="00F96458" w:rsidP="00F9645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</w:pPr>
      <w:r w:rsidRPr="00F96458">
        <w:rPr>
          <w:b/>
        </w:rPr>
        <w:t>Предмет апробации:</w:t>
      </w:r>
    </w:p>
    <w:p w:rsidR="00F96458" w:rsidRPr="00F96458" w:rsidRDefault="00F96458" w:rsidP="00F9645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организация  исследовательской деятельности в</w:t>
      </w:r>
      <w:r w:rsidRPr="00F96458">
        <w:rPr>
          <w:rFonts w:ascii="Times New Roman" w:hAnsi="Times New Roman" w:cs="Times New Roman"/>
          <w:sz w:val="24"/>
          <w:szCs w:val="24"/>
        </w:rPr>
        <w:t> 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образовательном процессе.</w:t>
      </w:r>
    </w:p>
    <w:p w:rsidR="00F96458" w:rsidRPr="00F96458" w:rsidRDefault="00F96458" w:rsidP="00F9645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  <w:rPr>
          <w:b/>
          <w:i/>
        </w:rPr>
      </w:pPr>
      <w:r w:rsidRPr="00F96458">
        <w:rPr>
          <w:b/>
          <w:i/>
        </w:rPr>
        <w:t>Задачи:</w:t>
      </w:r>
    </w:p>
    <w:p w:rsidR="00F96458" w:rsidRPr="00F96458" w:rsidRDefault="00F96458" w:rsidP="00F96458">
      <w:pPr>
        <w:pStyle w:val="HTML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ab/>
        <w:t>•</w:t>
      </w:r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познакомить педагогов  с  научными  основами  исследовательской деятельности, освоить  процесс определения </w:t>
      </w:r>
      <w:proofErr w:type="spellStart"/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>категориально-понятийного</w:t>
      </w:r>
      <w:proofErr w:type="spellEnd"/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аппарата исследования;</w:t>
      </w:r>
    </w:p>
    <w:p w:rsidR="00F96458" w:rsidRPr="00F96458" w:rsidRDefault="00F96458" w:rsidP="00F96458">
      <w:pPr>
        <w:pStyle w:val="HTML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ab/>
        <w:t>•</w:t>
      </w:r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ab/>
        <w:t>осветить вопросы организации и реализации учебного исследования во внеурочной деятельности, оформления и защиты  исследовательской работы;</w:t>
      </w:r>
    </w:p>
    <w:p w:rsidR="00F96458" w:rsidRPr="00F96458" w:rsidRDefault="00F96458" w:rsidP="00F96458">
      <w:pPr>
        <w:pStyle w:val="HTML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ab/>
        <w:t>•</w:t>
      </w:r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ab/>
        <w:t>научить использовать методы анализа своей деятельности и критерии оценки исследовательской работы;</w:t>
      </w:r>
    </w:p>
    <w:p w:rsidR="00F96458" w:rsidRPr="00F96458" w:rsidRDefault="00F96458" w:rsidP="00F96458">
      <w:pPr>
        <w:pStyle w:val="HTML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ab/>
        <w:t>•</w:t>
      </w:r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подготовить педагогов к осознанному подходу к пониманию сути и назначения исследовательской деятельности, выбору вида и формы  ее  организации и реализации в образовательном процессе.</w:t>
      </w:r>
    </w:p>
    <w:p w:rsidR="00F96458" w:rsidRPr="00F96458" w:rsidRDefault="00F96458" w:rsidP="00F96458">
      <w:pPr>
        <w:pStyle w:val="HTML0"/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Итоги  работы </w:t>
      </w:r>
      <w:proofErr w:type="spellStart"/>
      <w:r w:rsidRPr="00F96458">
        <w:rPr>
          <w:rFonts w:ascii="Times New Roman" w:hAnsi="Times New Roman" w:cs="Times New Roman"/>
          <w:b/>
          <w:sz w:val="24"/>
          <w:szCs w:val="24"/>
          <w:lang w:val="ru-RU"/>
        </w:rPr>
        <w:t>апробационной</w:t>
      </w:r>
      <w:proofErr w:type="spellEnd"/>
      <w:r w:rsidRPr="00F96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площадки за 2016-2017 учебный год</w:t>
      </w:r>
    </w:p>
    <w:p w:rsidR="00F96458" w:rsidRPr="00F96458" w:rsidRDefault="00F96458" w:rsidP="00F96458">
      <w:pPr>
        <w:pStyle w:val="HTML0"/>
        <w:numPr>
          <w:ilvl w:val="0"/>
          <w:numId w:val="3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Проведен м</w:t>
      </w:r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етодический семинар по распространению 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>опыта педагогического сопровождения исследовательской деятельности обучающихся «Открытый день науки» по теме «Время»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96458" w:rsidRPr="00F96458" w:rsidRDefault="00F96458" w:rsidP="00F96458">
      <w:pPr>
        <w:pStyle w:val="HTML0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размещены методические рекомендации</w:t>
      </w:r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педагогическому сопровождению исследовательских работ обучающихся на сайте ГБОУ СОШ №8 «ОЦ» г</w:t>
      </w:r>
      <w:proofErr w:type="gramStart"/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>.Н</w:t>
      </w:r>
      <w:proofErr w:type="gramEnd"/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>овокуйбышевска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96458" w:rsidRPr="00F96458" w:rsidRDefault="00F96458" w:rsidP="00F96458">
      <w:pPr>
        <w:pStyle w:val="HTML0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организована к</w:t>
      </w:r>
      <w:r w:rsidRPr="00F96458">
        <w:rPr>
          <w:rFonts w:ascii="Times New Roman" w:eastAsia="Calibri" w:hAnsi="Times New Roman" w:cs="Times New Roman"/>
          <w:sz w:val="24"/>
          <w:szCs w:val="24"/>
          <w:lang w:val="ru-RU"/>
        </w:rPr>
        <w:t>онсультативная деятельность по педагогическому сопровождению исследовательских работ «Открытая пятница»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96458" w:rsidRPr="00F96458" w:rsidRDefault="00F96458" w:rsidP="00F96458">
      <w:pPr>
        <w:pStyle w:val="HTML0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организована и проведена Малая конференция обучающихся 5–7 классов «ЮНИВИКА»;</w:t>
      </w:r>
    </w:p>
    <w:p w:rsidR="0006640E" w:rsidRPr="00F96458" w:rsidRDefault="00F96458" w:rsidP="00F96458">
      <w:pPr>
        <w:pStyle w:val="HTML0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проведен круглый стол по промежуточным результатам работы опорной площадки.</w:t>
      </w:r>
    </w:p>
    <w:p w:rsidR="00F96458" w:rsidRPr="00F96458" w:rsidRDefault="00F96458" w:rsidP="00F96458">
      <w:pPr>
        <w:pStyle w:val="HTML0"/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865" w:rsidRPr="00FC0287" w:rsidRDefault="00613865" w:rsidP="00613865">
      <w:pPr>
        <w:pStyle w:val="a9"/>
        <w:spacing w:line="360" w:lineRule="auto"/>
        <w:jc w:val="both"/>
        <w:rPr>
          <w:color w:val="000000"/>
          <w:sz w:val="24"/>
          <w:szCs w:val="24"/>
          <w:u w:val="single"/>
          <w:lang w:val="ru-RU"/>
        </w:rPr>
      </w:pPr>
      <w:r w:rsidRPr="00FC0287">
        <w:rPr>
          <w:i/>
          <w:color w:val="000000"/>
          <w:sz w:val="24"/>
          <w:szCs w:val="24"/>
          <w:u w:val="single"/>
          <w:lang w:val="ru-RU"/>
        </w:rPr>
        <w:t>3.8.</w:t>
      </w:r>
      <w:r w:rsidRPr="00FC0287">
        <w:rPr>
          <w:color w:val="000000"/>
          <w:sz w:val="24"/>
          <w:szCs w:val="24"/>
          <w:u w:val="single"/>
          <w:lang w:val="ru-RU"/>
        </w:rPr>
        <w:t xml:space="preserve"> </w:t>
      </w:r>
      <w:r w:rsidRPr="00FC0287">
        <w:rPr>
          <w:i/>
          <w:color w:val="000000"/>
          <w:sz w:val="24"/>
          <w:szCs w:val="24"/>
          <w:u w:val="single"/>
          <w:lang w:val="ru-RU"/>
        </w:rPr>
        <w:t>Достижения педагогов школы</w:t>
      </w:r>
    </w:p>
    <w:p w:rsidR="00F96458" w:rsidRPr="00F96458" w:rsidRDefault="00F96458" w:rsidP="00F96458">
      <w:pPr>
        <w:spacing w:after="0"/>
        <w:jc w:val="both"/>
        <w:rPr>
          <w:rFonts w:ascii="Times New Roman" w:hAnsi="Times New Roman" w:cs="Times New Roman"/>
          <w:kern w:val="32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kern w:val="32"/>
          <w:sz w:val="24"/>
          <w:szCs w:val="24"/>
          <w:lang w:val="ru-RU"/>
        </w:rPr>
        <w:t>В  2016-2017  учебном  году  педагоги школы добились следующих результатов:</w:t>
      </w:r>
    </w:p>
    <w:p w:rsidR="00F96458" w:rsidRPr="00F96458" w:rsidRDefault="00F96458" w:rsidP="00F96458">
      <w:pPr>
        <w:pStyle w:val="a8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учитель географии Краснова Л.В. вошла в число 100 лучших педагогов Национальной образовательной программы «Интеллектуально-творческий потенциал России» в номинации «Лучший педагог года»;</w:t>
      </w:r>
    </w:p>
    <w:p w:rsidR="00F96458" w:rsidRPr="00F96458" w:rsidRDefault="00F96458" w:rsidP="00F96458">
      <w:pPr>
        <w:pStyle w:val="a8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учителя истории и обществознания Макеева С.В., </w:t>
      </w:r>
      <w:proofErr w:type="spellStart"/>
      <w:r w:rsidRPr="00F96458">
        <w:rPr>
          <w:rFonts w:ascii="Times New Roman" w:hAnsi="Times New Roman" w:cs="Times New Roman"/>
          <w:sz w:val="24"/>
          <w:szCs w:val="24"/>
          <w:lang w:val="ru-RU"/>
        </w:rPr>
        <w:t>Пиняжина</w:t>
      </w:r>
      <w:proofErr w:type="spellEnd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Т.С., директор школы Черкасова Е.В. получили грант  Благотворительного Фонда «Виктория» и благодарственные письма Главы городского округа Новокуйбышевск за успешную работу с одарёнными детьми, подготовку призеров регионального этапа всероссийской олимпиады школьников;</w:t>
      </w:r>
    </w:p>
    <w:p w:rsidR="00F96458" w:rsidRPr="00F96458" w:rsidRDefault="00F96458" w:rsidP="00F96458">
      <w:pPr>
        <w:pStyle w:val="a8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учитель географии </w:t>
      </w:r>
      <w:proofErr w:type="spellStart"/>
      <w:r w:rsidRPr="00F96458">
        <w:rPr>
          <w:rFonts w:ascii="Times New Roman" w:hAnsi="Times New Roman" w:cs="Times New Roman"/>
          <w:sz w:val="24"/>
          <w:szCs w:val="24"/>
          <w:lang w:val="ru-RU"/>
        </w:rPr>
        <w:t>Кулькова</w:t>
      </w:r>
      <w:proofErr w:type="spellEnd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Ю.В. стала победителем регионального этапа конкурса профессионального мастерства «Учитель года Поволжского управления-2017», призером зонального этапа конкурса профессионального мастерства «Учитель года 2017г.», участником регионального конкурса профессионального 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мастерства «Учитель года – 2017»,  за что была удостоена гранта Благотворительного Фонда «Виктория»;</w:t>
      </w:r>
      <w:proofErr w:type="gramEnd"/>
    </w:p>
    <w:p w:rsidR="00F96458" w:rsidRPr="00F96458" w:rsidRDefault="00F96458" w:rsidP="00F96458">
      <w:pPr>
        <w:pStyle w:val="a8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учитель музыки </w:t>
      </w:r>
      <w:proofErr w:type="spellStart"/>
      <w:r w:rsidRPr="00F96458">
        <w:rPr>
          <w:rFonts w:ascii="Times New Roman" w:hAnsi="Times New Roman" w:cs="Times New Roman"/>
          <w:sz w:val="24"/>
          <w:szCs w:val="24"/>
          <w:lang w:val="ru-RU"/>
        </w:rPr>
        <w:t>Эсауленко</w:t>
      </w:r>
      <w:proofErr w:type="spellEnd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Т.В. стала победителем областного фестиваля методических идей молодых педагогов в Самарской области - 2016 с международным участием;</w:t>
      </w:r>
    </w:p>
    <w:p w:rsidR="00F96458" w:rsidRPr="00F96458" w:rsidRDefault="00F96458" w:rsidP="00F96458">
      <w:pPr>
        <w:pStyle w:val="a8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учитель обществознания </w:t>
      </w:r>
      <w:proofErr w:type="spellStart"/>
      <w:r w:rsidRPr="00F96458">
        <w:rPr>
          <w:rFonts w:ascii="Times New Roman" w:hAnsi="Times New Roman" w:cs="Times New Roman"/>
          <w:sz w:val="24"/>
          <w:szCs w:val="24"/>
          <w:lang w:val="ru-RU"/>
        </w:rPr>
        <w:t>Нуждина</w:t>
      </w:r>
      <w:proofErr w:type="spellEnd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И.А. стала победителем Областного конкурса долгосрочных воспитательных проектов особой педагогической и общественной значимости;</w:t>
      </w:r>
    </w:p>
    <w:p w:rsidR="00F96458" w:rsidRPr="00F96458" w:rsidRDefault="00F96458" w:rsidP="00F96458">
      <w:pPr>
        <w:pStyle w:val="a8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 w:eastAsia="ru-RU"/>
        </w:rPr>
        <w:t>учитель истории и обществознания Макеева С.В. стала победителем конкурса лучших учителей РФ в рамках приоритетного национального проекта «Образование».</w:t>
      </w:r>
    </w:p>
    <w:p w:rsidR="00F96458" w:rsidRPr="00F96458" w:rsidRDefault="00F96458" w:rsidP="00F964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D527C6" w:rsidRPr="00FC0287" w:rsidRDefault="00D527C6" w:rsidP="00F96458">
      <w:pPr>
        <w:pStyle w:val="a8"/>
        <w:spacing w:after="0" w:line="360" w:lineRule="auto"/>
        <w:ind w:left="360"/>
        <w:rPr>
          <w:rFonts w:ascii="Times New Roman" w:hAnsi="Times New Roman"/>
          <w:b/>
          <w:outline/>
          <w:shadow/>
          <w:sz w:val="24"/>
          <w:szCs w:val="24"/>
          <w:u w:val="single"/>
          <w:lang w:val="ru-RU"/>
        </w:rPr>
      </w:pPr>
      <w:r w:rsidRPr="00FC0287">
        <w:rPr>
          <w:rFonts w:ascii="Times New Roman" w:hAnsi="Times New Roman"/>
          <w:b/>
          <w:sz w:val="24"/>
          <w:szCs w:val="24"/>
          <w:u w:val="single"/>
          <w:lang w:val="ru-RU"/>
        </w:rPr>
        <w:t>4.</w:t>
      </w:r>
      <w:r w:rsidRPr="00FC028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FC0287">
        <w:rPr>
          <w:rFonts w:ascii="Times New Roman" w:hAnsi="Times New Roman"/>
          <w:b/>
          <w:sz w:val="24"/>
          <w:szCs w:val="24"/>
          <w:u w:val="single"/>
          <w:lang w:val="ru-RU"/>
        </w:rPr>
        <w:t>ВОСПИТАТЕЛЬНАЯ  РАБОТА</w:t>
      </w:r>
    </w:p>
    <w:p w:rsidR="008D759B" w:rsidRPr="00FC0287" w:rsidRDefault="008D759B" w:rsidP="008D759B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FC0287">
        <w:rPr>
          <w:rFonts w:ascii="Times New Roman" w:hAnsi="Times New Roman"/>
          <w:i/>
          <w:sz w:val="24"/>
          <w:szCs w:val="24"/>
          <w:lang w:val="ru-RU"/>
        </w:rPr>
        <w:t xml:space="preserve">4.1. </w:t>
      </w:r>
      <w:r w:rsidRPr="00FC0287">
        <w:rPr>
          <w:rFonts w:ascii="Times New Roman" w:hAnsi="Times New Roman"/>
          <w:i/>
          <w:sz w:val="24"/>
          <w:szCs w:val="24"/>
          <w:u w:val="single"/>
          <w:lang w:val="ru-RU"/>
        </w:rPr>
        <w:t>гражданско-патриотическое воспитание</w:t>
      </w:r>
      <w:r w:rsidRPr="00FC028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     </w:t>
      </w:r>
    </w:p>
    <w:p w:rsidR="00F96458" w:rsidRPr="00F96458" w:rsidRDefault="00F96458" w:rsidP="00F964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>В соответствии со  школьной программой «Нам  есть что любить, нам есть чем гордиться!» и</w:t>
      </w:r>
      <w:r w:rsidRPr="00F96458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>согласно плану воспитательной работы школы  проводилась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большая  работа  по гражданско-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патриотическому воспитанию </w:t>
      </w:r>
      <w:proofErr w:type="gramStart"/>
      <w:r w:rsidRPr="00F96458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Большей частью работа проводилась через внеурочные  мероприятия.</w:t>
      </w:r>
    </w:p>
    <w:p w:rsidR="00F96458" w:rsidRPr="00F96458" w:rsidRDefault="00F96458" w:rsidP="00F964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В течение учебного года  проводились  классные часы и уроки мужества, спортивные соревнования,  совместные мероприятия  с  Советом ветеранов, традиционно велась  работа с подшефными ветеранами. </w:t>
      </w:r>
      <w:proofErr w:type="gramStart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Ребята  активно участвовали  в  мероприятиях разных уровней: городском  смотре часовых постов №1, смотре строя и песни, военно-патриотической игре «Зарница» как на базе школы, так и на городском уровне, Городском первенстве по пулевой стрельбе из пневматического оружия (3 место), военно-спортивной игре на местности «Орленок» (3 место), спартакиаде «Призывники России», Городских соревнованиях «Бравые ребята» (5 место), патриотической игре «Ворошиловский стрелок» (1 место</w:t>
      </w:r>
      <w:proofErr w:type="gramEnd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), встрече с представителями общественной организаций «Боевое братство» (участники локальных войн), участие в 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городском мероприятии, посвященном 28-летию вывода войск из Афганистана и </w:t>
      </w:r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Параде Победы 9 мая 2017 года. </w:t>
      </w:r>
    </w:p>
    <w:p w:rsidR="00F96458" w:rsidRPr="00F96458" w:rsidRDefault="00F96458" w:rsidP="00F964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Обучающиеся 8-х классов заняли 3 место в муниципальном этапе  конкурса агитбригад «Мы вместе», в рамках проведения областного детского межнационального фестиваля «Радуга Поволжья».</w:t>
      </w:r>
    </w:p>
    <w:p w:rsidR="00F96458" w:rsidRPr="00F96458" w:rsidRDefault="00F96458" w:rsidP="00F964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В рамках месячника посвященного «Дню защитника Отечества» обучающиеся посетили мероприятие «Держава армией крепка», Спектакль «Обыкновенные мальчишки и девчонки», уроки мужества на базе ДОСААФ и в Военно-спортивной школе «Отчизна», уроки мужества на базе школьного музея.</w:t>
      </w:r>
    </w:p>
    <w:p w:rsidR="00F96458" w:rsidRPr="00F96458" w:rsidRDefault="00F96458" w:rsidP="00F9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Обучающиеся 8 «Б» класса приняли участие в 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городской акции, направленной на благоустройство </w:t>
      </w:r>
      <w:proofErr w:type="gramStart"/>
      <w:r w:rsidRPr="00F96458">
        <w:rPr>
          <w:rFonts w:ascii="Times New Roman" w:hAnsi="Times New Roman" w:cs="Times New Roman"/>
          <w:sz w:val="24"/>
          <w:szCs w:val="24"/>
          <w:lang w:val="ru-RU"/>
        </w:rPr>
        <w:t>памятников ВОВ</w:t>
      </w:r>
      <w:proofErr w:type="gramEnd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и прилегающих к ним территорий «Есть проблема». </w:t>
      </w:r>
    </w:p>
    <w:p w:rsidR="00F96458" w:rsidRPr="00F96458" w:rsidRDefault="00F96458" w:rsidP="00F9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      С целью вовлечения обучающихся в поисково-исследовательскую работу по изучению истории </w:t>
      </w:r>
      <w:proofErr w:type="gramStart"/>
      <w:r w:rsidRPr="00F96458">
        <w:rPr>
          <w:rFonts w:ascii="Times New Roman" w:hAnsi="Times New Roman" w:cs="Times New Roman"/>
          <w:sz w:val="24"/>
          <w:szCs w:val="24"/>
          <w:lang w:val="ru-RU"/>
        </w:rPr>
        <w:t>города</w:t>
      </w:r>
      <w:proofErr w:type="gramEnd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старших классов приняли  участие  в </w:t>
      </w:r>
      <w:r w:rsidRPr="00F964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территориальном конкурсе проектов «Я – Гражданин» в номинации «Родному городу (району) желаем…».</w:t>
      </w:r>
    </w:p>
    <w:p w:rsidR="00F96458" w:rsidRPr="00F96458" w:rsidRDefault="00F96458" w:rsidP="00F964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В  ходе реализации школьной программы </w:t>
      </w:r>
      <w:proofErr w:type="spellStart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гражданско</w:t>
      </w:r>
      <w:proofErr w:type="spellEnd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–патриотического  воспитания «Нам есть что любить, нам  есть чем гордиться!» у ребят активно развивались  умение работать в коллективе, навыки организации мероприятий, раскрывались  творческие способности. Ожидаемым  конечным результатом программы должна стать активная гражданская позиция и патриотическое сознание  </w:t>
      </w:r>
      <w:proofErr w:type="gramStart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обучающихся</w:t>
      </w:r>
      <w:proofErr w:type="gramEnd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как основа личности будущего гражданина  России. Активно в этом направлении работали  отряд  «Юные патриоты Родины» (8 «А» класс, </w:t>
      </w:r>
      <w:proofErr w:type="spellStart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руководитель </w:t>
      </w:r>
      <w:proofErr w:type="spellStart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Муминова</w:t>
      </w:r>
      <w:proofErr w:type="spellEnd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Т.Н.)</w:t>
      </w:r>
      <w:proofErr w:type="gramStart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gramEnd"/>
      <w:r w:rsidRPr="00F964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proofErr w:type="gramStart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proofErr w:type="gramEnd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бучающиеся 10 </w:t>
      </w:r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«А» класса  (</w:t>
      </w:r>
      <w:proofErr w:type="spellStart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руководитель </w:t>
      </w:r>
      <w:proofErr w:type="spellStart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Пиняжина</w:t>
      </w:r>
      <w:proofErr w:type="spellEnd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Т.С.), 10 «Г» класса (</w:t>
      </w:r>
      <w:proofErr w:type="spellStart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. руководитель Аксенова Л.М.), 11«В» класс (</w:t>
      </w:r>
      <w:proofErr w:type="spellStart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. руководитель Краснова Л.В.),  5 «В» класс (</w:t>
      </w:r>
      <w:proofErr w:type="spellStart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руководитель Л.А. </w:t>
      </w:r>
      <w:proofErr w:type="spellStart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Чикваидзе</w:t>
      </w:r>
      <w:proofErr w:type="spellEnd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), 9 «В» класс (</w:t>
      </w:r>
      <w:proofErr w:type="spellStart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руководитель </w:t>
      </w:r>
      <w:proofErr w:type="spellStart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Нуждина</w:t>
      </w:r>
      <w:proofErr w:type="spellEnd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И.А.), 8 «Б» класс (</w:t>
      </w:r>
      <w:proofErr w:type="spellStart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руководитель </w:t>
      </w:r>
      <w:proofErr w:type="spellStart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Кулькова</w:t>
      </w:r>
      <w:proofErr w:type="spellEnd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Ю.В.), 8 «В» класс (</w:t>
      </w:r>
      <w:proofErr w:type="spellStart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>. руководитель Бондарь В.О.), 11 «Г» класс   (классный руководитель Беляева О.Н.).</w:t>
      </w:r>
    </w:p>
    <w:p w:rsidR="00F96458" w:rsidRPr="00F96458" w:rsidRDefault="00F96458" w:rsidP="00F9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>С целью развития гражданско-патриотических качеств обучающихся, формирования активной гражданской позиции и социализации подрастающего поколения были организованы и проведены воспитательные мероприятия  и  коллективно-творческие дела:</w:t>
      </w:r>
    </w:p>
    <w:p w:rsidR="00F96458" w:rsidRPr="00F96458" w:rsidRDefault="00F96458" w:rsidP="00F9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- Классные мероприятия «Трагедия Беслана», «Скажи терроризму нет!», «Осторожно – террорист», посвященные событиям в Беслане;</w:t>
      </w:r>
    </w:p>
    <w:p w:rsidR="00F96458" w:rsidRPr="00F96458" w:rsidRDefault="00F96458" w:rsidP="00F9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- мероприятие «Вместе против террора» ко Дню солидарности в борьбе с терроризмом;</w:t>
      </w:r>
    </w:p>
    <w:p w:rsidR="00F96458" w:rsidRPr="00F96458" w:rsidRDefault="00F96458" w:rsidP="00F9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- школьный конкурс рисунков  «Выборы моими глазами»;</w:t>
      </w:r>
    </w:p>
    <w:p w:rsidR="00F96458" w:rsidRPr="00F96458" w:rsidRDefault="00F96458" w:rsidP="00F9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- уроки  мужества, посвященные, битве на Курской дуге, под Севастополем, освобождению Ленинграда от блокады; </w:t>
      </w:r>
    </w:p>
    <w:p w:rsidR="00F96458" w:rsidRPr="00F96458" w:rsidRDefault="00F96458" w:rsidP="00F9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- дни воинской славы, месячник </w:t>
      </w:r>
      <w:proofErr w:type="spellStart"/>
      <w:r w:rsidRPr="00F96458">
        <w:rPr>
          <w:rFonts w:ascii="Times New Roman" w:hAnsi="Times New Roman" w:cs="Times New Roman"/>
          <w:sz w:val="24"/>
          <w:szCs w:val="24"/>
          <w:lang w:val="ru-RU"/>
        </w:rPr>
        <w:t>военно</w:t>
      </w:r>
      <w:proofErr w:type="spellEnd"/>
      <w:r w:rsidRPr="00F96458">
        <w:rPr>
          <w:rFonts w:ascii="Times New Roman" w:hAnsi="Times New Roman" w:cs="Times New Roman"/>
          <w:sz w:val="24"/>
          <w:szCs w:val="24"/>
          <w:lang w:val="ru-RU"/>
        </w:rPr>
        <w:t>–патриотического воспитания «И помнит мир спасенный…»;</w:t>
      </w:r>
    </w:p>
    <w:p w:rsidR="00F96458" w:rsidRPr="00F96458" w:rsidRDefault="00F96458" w:rsidP="00F9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- краеведческие и </w:t>
      </w:r>
      <w:proofErr w:type="spellStart"/>
      <w:r w:rsidRPr="00F96458">
        <w:rPr>
          <w:rFonts w:ascii="Times New Roman" w:hAnsi="Times New Roman" w:cs="Times New Roman"/>
          <w:sz w:val="24"/>
          <w:szCs w:val="24"/>
          <w:lang w:val="ru-RU"/>
        </w:rPr>
        <w:t>Серафимовские</w:t>
      </w:r>
      <w:proofErr w:type="spellEnd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чтения;</w:t>
      </w:r>
    </w:p>
    <w:p w:rsidR="00F96458" w:rsidRPr="00F96458" w:rsidRDefault="00F96458" w:rsidP="00F9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- встречи с  почетными жителями города, с ветеранами педагогического труда,   ветеранами ВОВ;</w:t>
      </w:r>
    </w:p>
    <w:p w:rsidR="00F96458" w:rsidRPr="00F96458" w:rsidRDefault="00F96458" w:rsidP="00F9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- экскурсии  по  памятным  местам  городов Самара, Москва, Санкт-Петербург;</w:t>
      </w:r>
    </w:p>
    <w:p w:rsidR="00F96458" w:rsidRPr="00F96458" w:rsidRDefault="00F96458" w:rsidP="00F964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- экскурсия на предприятия компании НОВАТЭК в </w:t>
      </w:r>
      <w:proofErr w:type="spellStart"/>
      <w:r w:rsidRPr="00F96458">
        <w:rPr>
          <w:rFonts w:ascii="Times New Roman" w:hAnsi="Times New Roman" w:cs="Times New Roman"/>
          <w:sz w:val="24"/>
          <w:szCs w:val="24"/>
          <w:lang w:val="ru-RU"/>
        </w:rPr>
        <w:t>Юрхарово</w:t>
      </w:r>
      <w:proofErr w:type="spellEnd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6458">
        <w:rPr>
          <w:rFonts w:ascii="Times New Roman" w:hAnsi="Times New Roman" w:cs="Times New Roman"/>
          <w:sz w:val="24"/>
          <w:szCs w:val="24"/>
          <w:lang w:val="ru-RU"/>
        </w:rPr>
        <w:t>Сабетту</w:t>
      </w:r>
      <w:proofErr w:type="spellEnd"/>
      <w:r w:rsidRPr="00F9645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96458" w:rsidRPr="00F96458" w:rsidRDefault="00F96458" w:rsidP="00F9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- участие в городской акции «Есть проблема…» по уходу за историческим памятником, акции «Георгиевская лента», «Чистые берега»;</w:t>
      </w:r>
    </w:p>
    <w:p w:rsidR="00F96458" w:rsidRPr="00F96458" w:rsidRDefault="00F96458" w:rsidP="00F9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>- участие в творческих конкурсах городского, областного, российского уровней.</w:t>
      </w:r>
    </w:p>
    <w:p w:rsidR="00F96458" w:rsidRPr="00F96458" w:rsidRDefault="00F96458" w:rsidP="00F964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Все проведенные мероприятия способствовали воспитанию гражданских качеств личности: патриотизма, ответственности, чувства долга, уважения и интереса к военной истории Отечества.  </w:t>
      </w:r>
    </w:p>
    <w:p w:rsidR="00F96458" w:rsidRPr="00F96458" w:rsidRDefault="00F96458" w:rsidP="00F9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     С целью формирования толерантности и привлечения </w:t>
      </w:r>
      <w:proofErr w:type="gramStart"/>
      <w:r w:rsidRPr="00F96458">
        <w:rPr>
          <w:rFonts w:ascii="Times New Roman" w:hAnsi="Times New Roman" w:cs="Times New Roman"/>
          <w:sz w:val="24"/>
          <w:szCs w:val="24"/>
          <w:lang w:val="ru-RU"/>
        </w:rPr>
        <w:t>внимания</w:t>
      </w:r>
      <w:proofErr w:type="gramEnd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к проблемам людей с ограниченными возможностями здоровья обучающиеся приняли участие в акциях «Весенняя неделя добра»,  «Образование для всех». По итогам проведения акции «Образование для всех» школа была удостоена благодарности Администрации г.о</w:t>
      </w:r>
      <w:proofErr w:type="gramStart"/>
      <w:r w:rsidRPr="00F96458">
        <w:rPr>
          <w:rFonts w:ascii="Times New Roman" w:hAnsi="Times New Roman" w:cs="Times New Roman"/>
          <w:sz w:val="24"/>
          <w:szCs w:val="24"/>
          <w:lang w:val="ru-RU"/>
        </w:rPr>
        <w:t>.Н</w:t>
      </w:r>
      <w:proofErr w:type="gramEnd"/>
      <w:r w:rsidRPr="00F96458">
        <w:rPr>
          <w:rFonts w:ascii="Times New Roman" w:hAnsi="Times New Roman" w:cs="Times New Roman"/>
          <w:sz w:val="24"/>
          <w:szCs w:val="24"/>
          <w:lang w:val="ru-RU"/>
        </w:rPr>
        <w:t>овокуйбышевск и Поволжского управления за активное участие в акции, показав высокий результат. Активными участниками акции стали  обучающиеся 5-11 классов школы.</w:t>
      </w:r>
    </w:p>
    <w:p w:rsidR="00F96458" w:rsidRPr="00F96458" w:rsidRDefault="00F96458" w:rsidP="00F96458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     С целью информирования юных граждан России о правах и обязанностях, основах Российского законодательства и государственного устройства, мотивации подростков на социально значимую деятельность на благо общества и </w:t>
      </w:r>
      <w:proofErr w:type="gramStart"/>
      <w:r w:rsidRPr="00F96458">
        <w:rPr>
          <w:rFonts w:ascii="Times New Roman" w:hAnsi="Times New Roman" w:cs="Times New Roman"/>
          <w:sz w:val="24"/>
          <w:szCs w:val="24"/>
          <w:lang w:val="ru-RU"/>
        </w:rPr>
        <w:t>государства</w:t>
      </w:r>
      <w:proofErr w:type="gramEnd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школы приняли участие в следующих мероприятиях: декада правовых знаний, городская игра «Правовой лабиринт»,  областной конкурс «Молодежь в кабинетах власти» (3 место), городской конкурс «Игровой марафон», Активными участниками этих  мероприятий стали обучающиеся  8 «</w:t>
      </w:r>
      <w:proofErr w:type="gramStart"/>
      <w:r w:rsidRPr="00F96458">
        <w:rPr>
          <w:rFonts w:ascii="Times New Roman" w:hAnsi="Times New Roman" w:cs="Times New Roman"/>
          <w:sz w:val="24"/>
          <w:szCs w:val="24"/>
          <w:lang w:val="ru-RU"/>
        </w:rPr>
        <w:t>А» класса (</w:t>
      </w:r>
      <w:proofErr w:type="spellStart"/>
      <w:r w:rsidRPr="00F9645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F96458">
        <w:rPr>
          <w:rFonts w:ascii="Times New Roman" w:hAnsi="Times New Roman" w:cs="Times New Roman"/>
          <w:sz w:val="24"/>
          <w:szCs w:val="24"/>
          <w:lang w:val="ru-RU"/>
        </w:rPr>
        <w:t>. рук.</w:t>
      </w:r>
      <w:proofErr w:type="gramEnd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6458">
        <w:rPr>
          <w:rFonts w:ascii="Times New Roman" w:hAnsi="Times New Roman" w:cs="Times New Roman"/>
          <w:sz w:val="24"/>
          <w:szCs w:val="24"/>
          <w:lang w:val="ru-RU"/>
        </w:rPr>
        <w:t>Муминова</w:t>
      </w:r>
      <w:proofErr w:type="spellEnd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Т.Н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.), </w:t>
      </w:r>
      <w:r w:rsidRPr="00F96458">
        <w:rPr>
          <w:rFonts w:ascii="Times New Roman" w:hAnsi="Times New Roman" w:cs="Times New Roman"/>
          <w:sz w:val="24"/>
          <w:szCs w:val="24"/>
          <w:lang w:val="ru-RU"/>
        </w:rPr>
        <w:t>9 «В» класса (</w:t>
      </w:r>
      <w:proofErr w:type="spellStart"/>
      <w:r w:rsidRPr="00F9645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gramStart"/>
      <w:r w:rsidRPr="00F96458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F96458">
        <w:rPr>
          <w:rFonts w:ascii="Times New Roman" w:hAnsi="Times New Roman" w:cs="Times New Roman"/>
          <w:sz w:val="24"/>
          <w:szCs w:val="24"/>
          <w:lang w:val="ru-RU"/>
        </w:rPr>
        <w:t>ук</w:t>
      </w:r>
      <w:proofErr w:type="spellEnd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96458">
        <w:rPr>
          <w:rFonts w:ascii="Times New Roman" w:hAnsi="Times New Roman" w:cs="Times New Roman"/>
          <w:sz w:val="24"/>
          <w:szCs w:val="24"/>
          <w:lang w:val="ru-RU"/>
        </w:rPr>
        <w:t>Нуждина</w:t>
      </w:r>
      <w:proofErr w:type="spellEnd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И.А.), 10 «А» класса (</w:t>
      </w:r>
      <w:proofErr w:type="spellStart"/>
      <w:r w:rsidRPr="00F9645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. рук. </w:t>
      </w:r>
      <w:proofErr w:type="spellStart"/>
      <w:r w:rsidRPr="00F96458">
        <w:rPr>
          <w:rFonts w:ascii="Times New Roman" w:hAnsi="Times New Roman" w:cs="Times New Roman"/>
          <w:sz w:val="24"/>
          <w:szCs w:val="24"/>
          <w:lang w:val="ru-RU"/>
        </w:rPr>
        <w:t>Пиняжина</w:t>
      </w:r>
      <w:proofErr w:type="spellEnd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Т.С.).</w:t>
      </w:r>
    </w:p>
    <w:p w:rsidR="00F96458" w:rsidRPr="00F96458" w:rsidRDefault="00F96458" w:rsidP="00F96458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     Становлению общечеловеческих </w:t>
      </w:r>
      <w:proofErr w:type="gramStart"/>
      <w:r w:rsidRPr="00F96458">
        <w:rPr>
          <w:rFonts w:ascii="Times New Roman" w:hAnsi="Times New Roman" w:cs="Times New Roman"/>
          <w:sz w:val="24"/>
          <w:szCs w:val="24"/>
          <w:lang w:val="ru-RU"/>
        </w:rPr>
        <w:t>ценностей</w:t>
      </w:r>
      <w:proofErr w:type="gramEnd"/>
      <w:r w:rsidRPr="00F96458">
        <w:rPr>
          <w:rFonts w:ascii="Times New Roman" w:hAnsi="Times New Roman" w:cs="Times New Roman"/>
          <w:sz w:val="24"/>
          <w:szCs w:val="24"/>
          <w:lang w:val="ru-RU"/>
        </w:rPr>
        <w:t xml:space="preserve"> в сознании обучающихся способствовали мероприятия, посвященные Дню Защитника Отечества и Дню Великой Победы. </w:t>
      </w:r>
      <w:proofErr w:type="gramStart"/>
      <w:r w:rsidRPr="00F96458">
        <w:rPr>
          <w:rFonts w:ascii="Times New Roman" w:hAnsi="Times New Roman" w:cs="Times New Roman"/>
          <w:sz w:val="24"/>
          <w:szCs w:val="24"/>
          <w:lang w:val="ru-RU"/>
        </w:rPr>
        <w:t>В эти дни обучающиеся принимали участие в  митинге,  посвященном  28-летию вывода войск из Афганистана (участники – 10 «Б» и 10 «Г» классы), Параде Победы, посвященном 72-й годовщине со дня  Победы (участники – 11 «А», 10 «А», 8 «А», «Б», «В» классы).</w:t>
      </w:r>
      <w:proofErr w:type="gramEnd"/>
    </w:p>
    <w:p w:rsidR="008D759B" w:rsidRPr="00F96458" w:rsidRDefault="008D759B" w:rsidP="00F96458">
      <w:pPr>
        <w:spacing w:after="0" w:line="360" w:lineRule="auto"/>
        <w:jc w:val="both"/>
        <w:rPr>
          <w:rStyle w:val="40"/>
          <w:rFonts w:ascii="Times New Roman" w:hAnsi="Times New Roman" w:cs="Times New Roman"/>
          <w:sz w:val="24"/>
          <w:szCs w:val="24"/>
          <w:lang w:val="ru-RU"/>
        </w:rPr>
      </w:pPr>
      <w:r w:rsidRPr="00F9645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                       </w:t>
      </w:r>
    </w:p>
    <w:p w:rsidR="008D759B" w:rsidRPr="00FC0287" w:rsidRDefault="008D759B" w:rsidP="008D759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ru-RU"/>
        </w:rPr>
      </w:pP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4.2. </w:t>
      </w: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 xml:space="preserve">Формирование </w:t>
      </w:r>
      <w:proofErr w:type="spellStart"/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здоровьесберегающей</w:t>
      </w:r>
      <w:proofErr w:type="spellEnd"/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 xml:space="preserve"> среды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</w:t>
      </w:r>
      <w:proofErr w:type="gramStart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>В течение 2016-2017 учебного года  в школе активно велась  работа по  формированию у обучающихся здорового образа жизни в рамках школьной профилактической программы «Береги здоровье смолоду».</w:t>
      </w:r>
      <w:proofErr w:type="gramEnd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Задача школы в этом </w:t>
      </w:r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направлени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 - воспитать в каждом обучающемся</w:t>
      </w:r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потребность в укреплении своего здоровья, преодолении вредных привычек, желание активно заниматься оздоровлением, физкультурой и спортом. 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</w:t>
      </w:r>
      <w:proofErr w:type="gramStart"/>
      <w:r w:rsidRPr="00760609">
        <w:rPr>
          <w:rFonts w:ascii="Times New Roman" w:hAnsi="Times New Roman" w:cs="Times New Roman"/>
          <w:sz w:val="24"/>
          <w:szCs w:val="24"/>
          <w:lang w:val="ru-RU"/>
        </w:rPr>
        <w:t>В целях стимулирования интереса молодого поколения к решению важных общественных проблем и формированию приоритетов здорового образа проведены следующие мероприятия: классные часы на тему «Здоровый образ жизни» в 5-11–</w:t>
      </w:r>
      <w:proofErr w:type="spellStart"/>
      <w:r w:rsidRPr="00760609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классах, соревнования по волейболу и баскетболу,  радиолинейки, посвященные здоровому образу жизни, Дни здоровья «За здоровый образ жизни» (5-11 классы), спортивные праздники, </w:t>
      </w:r>
      <w:r w:rsidRPr="007606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конкурс рисунков на асфальте «Планета здоровья», </w:t>
      </w:r>
      <w:r w:rsidRPr="00760609">
        <w:rPr>
          <w:rFonts w:ascii="Times New Roman" w:hAnsi="Times New Roman" w:cs="Times New Roman"/>
          <w:sz w:val="24"/>
          <w:szCs w:val="24"/>
          <w:lang w:val="ru-RU"/>
        </w:rPr>
        <w:t>школьный и муниципальный этапы игры</w:t>
      </w:r>
      <w:proofErr w:type="gramEnd"/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«Зарница». 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     В течение учебного года п</w:t>
      </w:r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>о плану проводились Дни и Недели здоровья (в каникулярное время), веселые старты, спортивные мероприятия. Обучающиеся 10 «А»  и  11»А»  классов в течение года поправили свое здоровье, занимаясь в тренажерном зале и бассейне «Нептун».</w:t>
      </w: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60609" w:rsidRPr="00760609" w:rsidRDefault="00760609" w:rsidP="0076060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     В целях профилактики распространения и употребления наркотиков, стимулирования  интереса молодого поколения к решению важных общественных проблем и формированию приоритетов здорового образа жизни проведены следующие  профилактические мероприятия:  классные часы о здоровом образе жизни   </w:t>
      </w:r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«С вредными привычками нам не по пути» в рамках месячников профилактики, </w:t>
      </w:r>
      <w:r w:rsidRPr="007606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круглый стол «Вредные привычки и как им противостоять»,  </w:t>
      </w:r>
      <w:r w:rsidRPr="00760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беседа о </w:t>
      </w:r>
      <w:proofErr w:type="gramStart"/>
      <w:r w:rsidRPr="00760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профилактике</w:t>
      </w:r>
      <w:proofErr w:type="gramEnd"/>
      <w:r w:rsidRPr="00760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 профилактике наркомании и </w:t>
      </w:r>
      <w:proofErr w:type="spellStart"/>
      <w:r w:rsidRPr="00760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табакокурения</w:t>
      </w:r>
      <w:proofErr w:type="spellEnd"/>
      <w:r w:rsidRPr="00760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(Центр мед</w:t>
      </w:r>
      <w:proofErr w:type="gramStart"/>
      <w:r w:rsidRPr="00760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gramEnd"/>
      <w:r w:rsidRPr="00760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760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</w:t>
      </w:r>
      <w:proofErr w:type="gramEnd"/>
      <w:r w:rsidRPr="00760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рофилактики), </w:t>
      </w:r>
      <w:r w:rsidRPr="0076060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Лекция для обучающихся по  профилактике употребления синтетических наркотиков и "заряженных жвачек",</w:t>
      </w:r>
      <w:r w:rsidRPr="007606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прошли информационные занятия специалистов СГ «Доверие» </w:t>
      </w:r>
      <w:r w:rsidRPr="00760609">
        <w:rPr>
          <w:rFonts w:ascii="Times New Roman" w:hAnsi="Times New Roman" w:cs="Times New Roman"/>
          <w:sz w:val="24"/>
          <w:szCs w:val="24"/>
          <w:lang w:val="ru-RU" w:eastAsia="ru-RU"/>
        </w:rPr>
        <w:t>игра-марафон "Здоровый образ жизни"</w:t>
      </w:r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60609">
        <w:rPr>
          <w:rFonts w:ascii="Times New Roman" w:hAnsi="Times New Roman" w:cs="Times New Roman"/>
          <w:sz w:val="24"/>
          <w:szCs w:val="24"/>
          <w:lang w:val="ru-RU"/>
        </w:rPr>
        <w:t>для обучающихся 5-6-х классов</w:t>
      </w:r>
      <w:r w:rsidRPr="0076060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«Плата – жизнь», «Почему «НЕТ»?» для обучающихся 7-11 классов. </w:t>
      </w:r>
    </w:p>
    <w:p w:rsidR="00760609" w:rsidRPr="00760609" w:rsidRDefault="00760609" w:rsidP="0076060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     В декабре 2016 г. обучающиеся 10-х классов заняли 1 место в городском конкурсе а</w:t>
      </w:r>
      <w:r>
        <w:rPr>
          <w:rFonts w:ascii="Times New Roman" w:hAnsi="Times New Roman" w:cs="Times New Roman"/>
          <w:sz w:val="24"/>
          <w:szCs w:val="24"/>
          <w:lang w:val="ru-RU"/>
        </w:rPr>
        <w:t>гитбригад по пропа</w:t>
      </w:r>
      <w:r w:rsidRPr="00760609">
        <w:rPr>
          <w:rFonts w:ascii="Times New Roman" w:hAnsi="Times New Roman" w:cs="Times New Roman"/>
          <w:sz w:val="24"/>
          <w:szCs w:val="24"/>
          <w:lang w:val="ru-RU"/>
        </w:rPr>
        <w:t>ганде здорового образа жизни «Я выбираю жизнь!».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     В феврале 2017 года была проведена ежегодная родительская конференция для родителей и законных представителей обучающихся 5-11, включающая выступления  специалистов ОДН,  Центра мед</w:t>
      </w:r>
      <w:proofErr w:type="gramStart"/>
      <w:r w:rsidRPr="0076060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60609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760609">
        <w:rPr>
          <w:rFonts w:ascii="Times New Roman" w:hAnsi="Times New Roman" w:cs="Times New Roman"/>
          <w:sz w:val="24"/>
          <w:szCs w:val="24"/>
          <w:lang w:val="ru-RU"/>
        </w:rPr>
        <w:t>рофилактики, Центра «Семья»  по вопросам профилактики правонарушений и употребления ПАВ.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    Обучающиеся 6 «В» класса со своим классным руководителем </w:t>
      </w:r>
      <w:proofErr w:type="spellStart"/>
      <w:r w:rsidRPr="00760609">
        <w:rPr>
          <w:rFonts w:ascii="Times New Roman" w:hAnsi="Times New Roman" w:cs="Times New Roman"/>
          <w:sz w:val="24"/>
          <w:szCs w:val="24"/>
          <w:lang w:val="ru-RU"/>
        </w:rPr>
        <w:t>Кузяевой</w:t>
      </w:r>
      <w:proofErr w:type="spellEnd"/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Г.В. приняли участие во </w:t>
      </w:r>
      <w:r w:rsidRPr="00760609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0609">
        <w:rPr>
          <w:rFonts w:ascii="Times New Roman" w:hAnsi="Times New Roman" w:cs="Times New Roman"/>
          <w:sz w:val="24"/>
          <w:szCs w:val="24"/>
          <w:lang w:val="ru-RU"/>
        </w:rPr>
        <w:t>ежегодном Городском фестивале семейного спорта и заняли 2 место.</w:t>
      </w:r>
    </w:p>
    <w:p w:rsidR="00760609" w:rsidRPr="00760609" w:rsidRDefault="00760609" w:rsidP="0076060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    В апреле 2016 года в рамках проведения Всероссийской акции  по борьбе с ВИЧ-инфекцией была проведена лекция </w:t>
      </w:r>
      <w:r w:rsidRPr="00760609">
        <w:rPr>
          <w:rFonts w:ascii="Times New Roman" w:hAnsi="Times New Roman" w:cs="Times New Roman"/>
          <w:sz w:val="24"/>
          <w:szCs w:val="24"/>
        </w:rPr>
        <w:t> </w:t>
      </w: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«Стиль жизни - здоровье» (6-7 </w:t>
      </w:r>
      <w:proofErr w:type="spellStart"/>
      <w:r w:rsidRPr="00760609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.) и радиолинейка «Что нужно знать о </w:t>
      </w:r>
      <w:proofErr w:type="spellStart"/>
      <w:r w:rsidRPr="00760609">
        <w:rPr>
          <w:rFonts w:ascii="Times New Roman" w:hAnsi="Times New Roman" w:cs="Times New Roman"/>
          <w:sz w:val="24"/>
          <w:szCs w:val="24"/>
          <w:lang w:val="ru-RU"/>
        </w:rPr>
        <w:t>СПИДе</w:t>
      </w:r>
      <w:proofErr w:type="spellEnd"/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?» (5, 8-11 </w:t>
      </w:r>
      <w:proofErr w:type="spellStart"/>
      <w:r w:rsidRPr="00760609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760609">
        <w:rPr>
          <w:rFonts w:ascii="Times New Roman" w:hAnsi="Times New Roman" w:cs="Times New Roman"/>
          <w:sz w:val="24"/>
          <w:szCs w:val="24"/>
          <w:lang w:val="ru-RU"/>
        </w:rPr>
        <w:t>.)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</w:t>
      </w: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Классные руководители уделяют большое внимание работе по формированию здорового образа жизни у </w:t>
      </w:r>
      <w:proofErr w:type="gramStart"/>
      <w:r w:rsidRPr="0076060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. Проводится анкетирование по выявлению и отношению подростков к курению, алкоголю, употреблению ПАВ, изучаются особенности, склонности, интересы обучающихся, проводится </w:t>
      </w:r>
      <w:proofErr w:type="spellStart"/>
      <w:r w:rsidRPr="00760609">
        <w:rPr>
          <w:rFonts w:ascii="Times New Roman" w:hAnsi="Times New Roman" w:cs="Times New Roman"/>
          <w:sz w:val="24"/>
          <w:szCs w:val="24"/>
          <w:lang w:val="ru-RU"/>
        </w:rPr>
        <w:t>внутриклассная</w:t>
      </w:r>
      <w:proofErr w:type="spellEnd"/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работа по пропаганде ЗОЖ и профилактике </w:t>
      </w:r>
      <w:proofErr w:type="spellStart"/>
      <w:r w:rsidRPr="00760609">
        <w:rPr>
          <w:rFonts w:ascii="Times New Roman" w:hAnsi="Times New Roman" w:cs="Times New Roman"/>
          <w:sz w:val="24"/>
          <w:szCs w:val="24"/>
          <w:lang w:val="ru-RU"/>
        </w:rPr>
        <w:t>табакокурения</w:t>
      </w:r>
      <w:proofErr w:type="spellEnd"/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и употребления алкоголя. </w:t>
      </w:r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Активную работу по формированию  </w:t>
      </w:r>
      <w:proofErr w:type="spellStart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>здоровьесберегающей</w:t>
      </w:r>
      <w:proofErr w:type="spellEnd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среды в классе вели следующие классные руководители: </w:t>
      </w:r>
      <w:proofErr w:type="spellStart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>Чикваидзе</w:t>
      </w:r>
      <w:proofErr w:type="spellEnd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Л.А. (5А </w:t>
      </w:r>
      <w:proofErr w:type="spellStart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.),  Кузяева Г.В. (6В </w:t>
      </w:r>
      <w:proofErr w:type="spellStart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.), Попова О.И. (7А </w:t>
      </w:r>
      <w:proofErr w:type="spellStart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.), Бондарь В.О. (8В </w:t>
      </w:r>
      <w:proofErr w:type="spellStart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.), </w:t>
      </w:r>
      <w:proofErr w:type="spellStart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>Урядова</w:t>
      </w:r>
      <w:proofErr w:type="spellEnd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М.П. (10Б </w:t>
      </w:r>
      <w:proofErr w:type="spellStart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>.)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Л.М. Аксенова (11Г), О.Н.Беляева (11г </w:t>
      </w:r>
      <w:proofErr w:type="spellStart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.), Т.С. </w:t>
      </w:r>
      <w:proofErr w:type="spellStart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>Пиняжина</w:t>
      </w:r>
      <w:proofErr w:type="spellEnd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(10А  </w:t>
      </w:r>
      <w:proofErr w:type="spellStart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.), К.А. </w:t>
      </w:r>
      <w:proofErr w:type="spellStart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>Тюрякова</w:t>
      </w:r>
      <w:proofErr w:type="spellEnd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(11б </w:t>
      </w:r>
      <w:proofErr w:type="spellStart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>.).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Обучающиеся школы принимали активное участие в городских, областных соревнованиях по баскетболу, волейболу, футболу, шахматам и другим видам спорта, занимая призо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вые места.</w:t>
      </w:r>
    </w:p>
    <w:p w:rsidR="00760609" w:rsidRPr="00760609" w:rsidRDefault="00760609" w:rsidP="00760609">
      <w:pPr>
        <w:pStyle w:val="11"/>
        <w:shd w:val="clear" w:color="auto" w:fill="auto"/>
        <w:spacing w:before="0" w:line="322" w:lineRule="exact"/>
        <w:ind w:left="20" w:right="40"/>
        <w:rPr>
          <w:sz w:val="24"/>
          <w:szCs w:val="24"/>
          <w:lang w:val="ru-RU"/>
        </w:rPr>
      </w:pPr>
      <w:r w:rsidRPr="00760609">
        <w:rPr>
          <w:sz w:val="24"/>
          <w:szCs w:val="24"/>
          <w:lang w:val="ru-RU"/>
        </w:rPr>
        <w:t xml:space="preserve">В целях профилактики вредных привычек психологом проводятся различные тренинги с </w:t>
      </w:r>
      <w:r>
        <w:rPr>
          <w:sz w:val="24"/>
          <w:szCs w:val="24"/>
          <w:lang w:val="ru-RU"/>
        </w:rPr>
        <w:t>об</w:t>
      </w:r>
      <w:r w:rsidRPr="00760609">
        <w:rPr>
          <w:sz w:val="24"/>
          <w:szCs w:val="24"/>
          <w:lang w:val="ru-RU"/>
        </w:rPr>
        <w:t>уча</w:t>
      </w:r>
      <w:r>
        <w:rPr>
          <w:sz w:val="24"/>
          <w:szCs w:val="24"/>
          <w:lang w:val="ru-RU"/>
        </w:rPr>
        <w:t>ю</w:t>
      </w:r>
      <w:r w:rsidRPr="00760609">
        <w:rPr>
          <w:sz w:val="24"/>
          <w:szCs w:val="24"/>
          <w:lang w:val="ru-RU"/>
        </w:rPr>
        <w:t xml:space="preserve">щимися 8-11 классов, что способствует формированию негативного </w:t>
      </w:r>
      <w:r w:rsidRPr="00760609">
        <w:rPr>
          <w:sz w:val="24"/>
          <w:szCs w:val="24"/>
          <w:lang w:val="ru-RU"/>
        </w:rPr>
        <w:lastRenderedPageBreak/>
        <w:t xml:space="preserve">отношения к употреблению наркотиков и повышению информированности учащихся в области профилактики ВИЧ - инфекции, наркомании, </w:t>
      </w:r>
      <w:proofErr w:type="spellStart"/>
      <w:r w:rsidRPr="00760609">
        <w:rPr>
          <w:sz w:val="24"/>
          <w:szCs w:val="24"/>
          <w:lang w:val="ru-RU"/>
        </w:rPr>
        <w:t>табакокурения</w:t>
      </w:r>
      <w:proofErr w:type="spellEnd"/>
      <w:r w:rsidRPr="00760609">
        <w:rPr>
          <w:sz w:val="24"/>
          <w:szCs w:val="24"/>
          <w:lang w:val="ru-RU"/>
        </w:rPr>
        <w:t>.</w:t>
      </w:r>
    </w:p>
    <w:p w:rsidR="00760609" w:rsidRPr="00760609" w:rsidRDefault="00760609" w:rsidP="00760609">
      <w:pPr>
        <w:pStyle w:val="11"/>
        <w:shd w:val="clear" w:color="auto" w:fill="auto"/>
        <w:spacing w:before="0" w:line="322" w:lineRule="exact"/>
        <w:ind w:left="20"/>
        <w:jc w:val="left"/>
        <w:rPr>
          <w:sz w:val="24"/>
          <w:szCs w:val="24"/>
          <w:lang w:val="ru-RU"/>
        </w:rPr>
      </w:pPr>
      <w:r w:rsidRPr="00760609">
        <w:rPr>
          <w:sz w:val="24"/>
          <w:szCs w:val="24"/>
          <w:lang w:val="ru-RU"/>
        </w:rPr>
        <w:t xml:space="preserve">В школе активно проводилась </w:t>
      </w:r>
      <w:proofErr w:type="spellStart"/>
      <w:r w:rsidRPr="00760609">
        <w:rPr>
          <w:sz w:val="24"/>
          <w:szCs w:val="24"/>
          <w:lang w:val="ru-RU"/>
        </w:rPr>
        <w:t>здоровьесберегающая</w:t>
      </w:r>
      <w:proofErr w:type="spellEnd"/>
      <w:r w:rsidRPr="00760609">
        <w:rPr>
          <w:sz w:val="24"/>
          <w:szCs w:val="24"/>
          <w:lang w:val="ru-RU"/>
        </w:rPr>
        <w:t xml:space="preserve"> деятельность:</w:t>
      </w:r>
    </w:p>
    <w:p w:rsidR="00760609" w:rsidRPr="00760609" w:rsidRDefault="00760609" w:rsidP="00760609">
      <w:pPr>
        <w:pStyle w:val="11"/>
        <w:numPr>
          <w:ilvl w:val="0"/>
          <w:numId w:val="38"/>
        </w:numPr>
        <w:shd w:val="clear" w:color="auto" w:fill="auto"/>
        <w:tabs>
          <w:tab w:val="left" w:pos="375"/>
        </w:tabs>
        <w:spacing w:before="0" w:line="341" w:lineRule="exact"/>
        <w:ind w:left="400" w:hanging="380"/>
        <w:jc w:val="left"/>
        <w:rPr>
          <w:sz w:val="24"/>
          <w:szCs w:val="24"/>
        </w:rPr>
      </w:pPr>
      <w:proofErr w:type="spellStart"/>
      <w:r w:rsidRPr="00760609">
        <w:rPr>
          <w:sz w:val="24"/>
          <w:szCs w:val="24"/>
        </w:rPr>
        <w:t>физкультминутки</w:t>
      </w:r>
      <w:proofErr w:type="spellEnd"/>
      <w:r w:rsidRPr="00760609">
        <w:rPr>
          <w:sz w:val="24"/>
          <w:szCs w:val="24"/>
        </w:rPr>
        <w:t xml:space="preserve"> </w:t>
      </w:r>
      <w:proofErr w:type="spellStart"/>
      <w:r w:rsidRPr="00760609">
        <w:rPr>
          <w:sz w:val="24"/>
          <w:szCs w:val="24"/>
        </w:rPr>
        <w:t>на</w:t>
      </w:r>
      <w:proofErr w:type="spellEnd"/>
      <w:r w:rsidRPr="00760609">
        <w:rPr>
          <w:sz w:val="24"/>
          <w:szCs w:val="24"/>
        </w:rPr>
        <w:t xml:space="preserve"> </w:t>
      </w:r>
      <w:proofErr w:type="spellStart"/>
      <w:r w:rsidRPr="00760609">
        <w:rPr>
          <w:sz w:val="24"/>
          <w:szCs w:val="24"/>
        </w:rPr>
        <w:t>уроках</w:t>
      </w:r>
      <w:proofErr w:type="spellEnd"/>
      <w:r w:rsidRPr="00760609">
        <w:rPr>
          <w:sz w:val="24"/>
          <w:szCs w:val="24"/>
        </w:rPr>
        <w:t>;</w:t>
      </w:r>
    </w:p>
    <w:p w:rsidR="00760609" w:rsidRPr="00760609" w:rsidRDefault="00760609" w:rsidP="00760609">
      <w:pPr>
        <w:pStyle w:val="11"/>
        <w:numPr>
          <w:ilvl w:val="0"/>
          <w:numId w:val="38"/>
        </w:numPr>
        <w:shd w:val="clear" w:color="auto" w:fill="auto"/>
        <w:tabs>
          <w:tab w:val="left" w:pos="361"/>
        </w:tabs>
        <w:spacing w:before="0" w:line="341" w:lineRule="exact"/>
        <w:ind w:left="400" w:hanging="380"/>
        <w:jc w:val="left"/>
        <w:rPr>
          <w:sz w:val="24"/>
          <w:szCs w:val="24"/>
        </w:rPr>
      </w:pPr>
      <w:proofErr w:type="spellStart"/>
      <w:r w:rsidRPr="00760609">
        <w:rPr>
          <w:sz w:val="24"/>
          <w:szCs w:val="24"/>
        </w:rPr>
        <w:t>зрительная</w:t>
      </w:r>
      <w:proofErr w:type="spellEnd"/>
      <w:r w:rsidRPr="00760609">
        <w:rPr>
          <w:sz w:val="24"/>
          <w:szCs w:val="24"/>
        </w:rPr>
        <w:t xml:space="preserve"> </w:t>
      </w:r>
      <w:proofErr w:type="spellStart"/>
      <w:r w:rsidRPr="00760609">
        <w:rPr>
          <w:sz w:val="24"/>
          <w:szCs w:val="24"/>
        </w:rPr>
        <w:t>гимнастика</w:t>
      </w:r>
      <w:proofErr w:type="spellEnd"/>
      <w:r w:rsidRPr="00760609">
        <w:rPr>
          <w:sz w:val="24"/>
          <w:szCs w:val="24"/>
        </w:rPr>
        <w:t>;</w:t>
      </w:r>
    </w:p>
    <w:p w:rsidR="00760609" w:rsidRPr="00760609" w:rsidRDefault="00760609" w:rsidP="00760609">
      <w:pPr>
        <w:pStyle w:val="11"/>
        <w:numPr>
          <w:ilvl w:val="0"/>
          <w:numId w:val="38"/>
        </w:numPr>
        <w:shd w:val="clear" w:color="auto" w:fill="auto"/>
        <w:tabs>
          <w:tab w:val="left" w:pos="370"/>
        </w:tabs>
        <w:spacing w:before="0" w:line="341" w:lineRule="exact"/>
        <w:ind w:left="400" w:hanging="380"/>
        <w:jc w:val="left"/>
        <w:rPr>
          <w:sz w:val="24"/>
          <w:szCs w:val="24"/>
        </w:rPr>
      </w:pPr>
      <w:proofErr w:type="spellStart"/>
      <w:r w:rsidRPr="00760609">
        <w:rPr>
          <w:sz w:val="24"/>
          <w:szCs w:val="24"/>
        </w:rPr>
        <w:t>проведение</w:t>
      </w:r>
      <w:proofErr w:type="spellEnd"/>
      <w:r w:rsidRPr="00760609">
        <w:rPr>
          <w:sz w:val="24"/>
          <w:szCs w:val="24"/>
        </w:rPr>
        <w:t xml:space="preserve"> </w:t>
      </w:r>
      <w:proofErr w:type="spellStart"/>
      <w:r w:rsidRPr="00760609">
        <w:rPr>
          <w:sz w:val="24"/>
          <w:szCs w:val="24"/>
        </w:rPr>
        <w:t>подвижных</w:t>
      </w:r>
      <w:proofErr w:type="spellEnd"/>
      <w:r w:rsidRPr="00760609">
        <w:rPr>
          <w:sz w:val="24"/>
          <w:szCs w:val="24"/>
        </w:rPr>
        <w:t xml:space="preserve"> </w:t>
      </w:r>
      <w:proofErr w:type="spellStart"/>
      <w:r w:rsidRPr="00760609">
        <w:rPr>
          <w:sz w:val="24"/>
          <w:szCs w:val="24"/>
        </w:rPr>
        <w:t>игр</w:t>
      </w:r>
      <w:proofErr w:type="spellEnd"/>
      <w:r w:rsidRPr="00760609">
        <w:rPr>
          <w:sz w:val="24"/>
          <w:szCs w:val="24"/>
        </w:rPr>
        <w:t>;</w:t>
      </w:r>
    </w:p>
    <w:p w:rsidR="00760609" w:rsidRPr="00760609" w:rsidRDefault="00760609" w:rsidP="00760609">
      <w:pPr>
        <w:pStyle w:val="11"/>
        <w:numPr>
          <w:ilvl w:val="0"/>
          <w:numId w:val="38"/>
        </w:numPr>
        <w:shd w:val="clear" w:color="auto" w:fill="auto"/>
        <w:tabs>
          <w:tab w:val="left" w:pos="370"/>
        </w:tabs>
        <w:spacing w:before="0" w:line="341" w:lineRule="exact"/>
        <w:ind w:left="400" w:hanging="380"/>
        <w:jc w:val="left"/>
        <w:rPr>
          <w:sz w:val="24"/>
          <w:szCs w:val="24"/>
        </w:rPr>
      </w:pPr>
      <w:proofErr w:type="spellStart"/>
      <w:r w:rsidRPr="00760609">
        <w:rPr>
          <w:sz w:val="24"/>
          <w:szCs w:val="24"/>
        </w:rPr>
        <w:t>третий</w:t>
      </w:r>
      <w:proofErr w:type="spellEnd"/>
      <w:r w:rsidRPr="00760609">
        <w:rPr>
          <w:sz w:val="24"/>
          <w:szCs w:val="24"/>
        </w:rPr>
        <w:t xml:space="preserve"> </w:t>
      </w:r>
      <w:proofErr w:type="spellStart"/>
      <w:r w:rsidRPr="00760609">
        <w:rPr>
          <w:sz w:val="24"/>
          <w:szCs w:val="24"/>
        </w:rPr>
        <w:t>час</w:t>
      </w:r>
      <w:proofErr w:type="spellEnd"/>
      <w:r w:rsidRPr="00760609">
        <w:rPr>
          <w:sz w:val="24"/>
          <w:szCs w:val="24"/>
        </w:rPr>
        <w:t xml:space="preserve"> </w:t>
      </w:r>
      <w:proofErr w:type="spellStart"/>
      <w:r w:rsidRPr="00760609">
        <w:rPr>
          <w:sz w:val="24"/>
          <w:szCs w:val="24"/>
        </w:rPr>
        <w:t>физкультуры</w:t>
      </w:r>
      <w:proofErr w:type="spellEnd"/>
      <w:r w:rsidRPr="00760609">
        <w:rPr>
          <w:sz w:val="24"/>
          <w:szCs w:val="24"/>
        </w:rPr>
        <w:t>;</w:t>
      </w:r>
    </w:p>
    <w:p w:rsidR="00760609" w:rsidRPr="00760609" w:rsidRDefault="00760609" w:rsidP="00760609">
      <w:pPr>
        <w:pStyle w:val="11"/>
        <w:numPr>
          <w:ilvl w:val="0"/>
          <w:numId w:val="38"/>
        </w:numPr>
        <w:shd w:val="clear" w:color="auto" w:fill="auto"/>
        <w:tabs>
          <w:tab w:val="left" w:pos="375"/>
        </w:tabs>
        <w:spacing w:before="0" w:line="341" w:lineRule="exact"/>
        <w:ind w:left="400" w:hanging="380"/>
        <w:jc w:val="left"/>
        <w:rPr>
          <w:sz w:val="24"/>
          <w:szCs w:val="24"/>
          <w:lang w:val="ru-RU"/>
        </w:rPr>
      </w:pPr>
      <w:r w:rsidRPr="00760609">
        <w:rPr>
          <w:sz w:val="24"/>
          <w:szCs w:val="24"/>
          <w:lang w:val="ru-RU"/>
        </w:rPr>
        <w:t>внеурочная деятельность в рамках ФГОС;</w:t>
      </w:r>
    </w:p>
    <w:p w:rsidR="00760609" w:rsidRPr="00760609" w:rsidRDefault="00760609" w:rsidP="00760609">
      <w:pPr>
        <w:pStyle w:val="11"/>
        <w:numPr>
          <w:ilvl w:val="0"/>
          <w:numId w:val="38"/>
        </w:numPr>
        <w:shd w:val="clear" w:color="auto" w:fill="auto"/>
        <w:tabs>
          <w:tab w:val="left" w:pos="366"/>
        </w:tabs>
        <w:spacing w:before="0" w:line="322" w:lineRule="exact"/>
        <w:ind w:left="400" w:right="40" w:hanging="380"/>
        <w:jc w:val="left"/>
        <w:rPr>
          <w:sz w:val="24"/>
          <w:szCs w:val="24"/>
          <w:lang w:val="ru-RU"/>
        </w:rPr>
      </w:pPr>
      <w:r w:rsidRPr="00760609">
        <w:rPr>
          <w:sz w:val="24"/>
          <w:szCs w:val="24"/>
          <w:lang w:val="ru-RU"/>
        </w:rPr>
        <w:t xml:space="preserve">уроки ОБЖ (7, 8 классы, 10 класс - оказание первой помощи при несчастных случаях, 11 класс - профилактика </w:t>
      </w:r>
      <w:proofErr w:type="spellStart"/>
      <w:r w:rsidRPr="00760609">
        <w:rPr>
          <w:sz w:val="24"/>
          <w:szCs w:val="24"/>
          <w:lang w:val="ru-RU"/>
        </w:rPr>
        <w:t>вензаболеваний</w:t>
      </w:r>
      <w:proofErr w:type="spellEnd"/>
      <w:r w:rsidRPr="00760609">
        <w:rPr>
          <w:sz w:val="24"/>
          <w:szCs w:val="24"/>
          <w:lang w:val="ru-RU"/>
        </w:rPr>
        <w:t xml:space="preserve"> и </w:t>
      </w:r>
      <w:proofErr w:type="spellStart"/>
      <w:r w:rsidRPr="00760609">
        <w:rPr>
          <w:sz w:val="24"/>
          <w:szCs w:val="24"/>
          <w:lang w:val="ru-RU"/>
        </w:rPr>
        <w:t>СПИДа</w:t>
      </w:r>
      <w:proofErr w:type="spellEnd"/>
      <w:r w:rsidRPr="00760609">
        <w:rPr>
          <w:sz w:val="24"/>
          <w:szCs w:val="24"/>
          <w:lang w:val="ru-RU"/>
        </w:rPr>
        <w:t>).</w:t>
      </w:r>
    </w:p>
    <w:p w:rsidR="00760609" w:rsidRPr="00760609" w:rsidRDefault="00760609" w:rsidP="00760609">
      <w:pPr>
        <w:pStyle w:val="11"/>
        <w:shd w:val="clear" w:color="auto" w:fill="auto"/>
        <w:spacing w:before="0" w:line="322" w:lineRule="exact"/>
        <w:ind w:left="20" w:right="40"/>
        <w:rPr>
          <w:sz w:val="24"/>
          <w:szCs w:val="24"/>
          <w:lang w:val="ru-RU"/>
        </w:rPr>
      </w:pPr>
      <w:r w:rsidRPr="00760609">
        <w:rPr>
          <w:sz w:val="24"/>
          <w:szCs w:val="24"/>
          <w:lang w:val="ru-RU"/>
        </w:rPr>
        <w:t xml:space="preserve">Создавая благоприятные условия для обучения и воспитания, администрация ОО и классные руководители уделяет особое внимание организации горячего питания в школе. Организация горячего питания в среднем за год составила 97% </w:t>
      </w:r>
      <w:proofErr w:type="gramStart"/>
      <w:r w:rsidRPr="00760609">
        <w:rPr>
          <w:sz w:val="24"/>
          <w:szCs w:val="24"/>
          <w:lang w:val="ru-RU"/>
        </w:rPr>
        <w:t>обучающихся</w:t>
      </w:r>
      <w:proofErr w:type="gramEnd"/>
      <w:r w:rsidRPr="00760609">
        <w:rPr>
          <w:sz w:val="24"/>
          <w:szCs w:val="24"/>
          <w:lang w:val="ru-RU"/>
        </w:rPr>
        <w:t xml:space="preserve">. Это связано с тем, что была проведена большая разъяснительная работа как среди учащихся, так и среди родителей. </w:t>
      </w:r>
    </w:p>
    <w:p w:rsidR="008D759B" w:rsidRPr="00FC0287" w:rsidRDefault="008D759B" w:rsidP="008D759B">
      <w:pPr>
        <w:spacing w:after="0" w:line="240" w:lineRule="auto"/>
        <w:jc w:val="both"/>
        <w:rPr>
          <w:bCs/>
          <w:i/>
          <w:sz w:val="24"/>
          <w:szCs w:val="24"/>
          <w:highlight w:val="lightGray"/>
          <w:u w:val="single"/>
          <w:lang w:val="ru-RU"/>
        </w:rPr>
      </w:pPr>
    </w:p>
    <w:p w:rsidR="008D759B" w:rsidRPr="00FC0287" w:rsidRDefault="008D759B" w:rsidP="008D759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ru-RU"/>
        </w:rPr>
      </w:pP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4.3. </w:t>
      </w: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 xml:space="preserve"> Художественно – эстетическое воспитание</w:t>
      </w:r>
    </w:p>
    <w:p w:rsidR="00760609" w:rsidRPr="00760609" w:rsidRDefault="008D759B" w:rsidP="00760609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 w:rsidR="00760609" w:rsidRPr="00760609">
        <w:rPr>
          <w:rFonts w:ascii="Times New Roman" w:hAnsi="Times New Roman" w:cs="Times New Roman"/>
          <w:sz w:val="24"/>
          <w:szCs w:val="24"/>
          <w:lang w:val="ru-RU"/>
        </w:rPr>
        <w:t>В целях повышения общего культурного уровня обучающихся школы,</w:t>
      </w:r>
      <w:r w:rsidR="00760609" w:rsidRPr="0076060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760609"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 приумножения духовного, интеллектуального, культурного  потенциала общества, формирования активной гражданской позиции, социализации обучающихся в школе были проведены следующие мероприятия:</w:t>
      </w:r>
      <w:r w:rsidR="00760609" w:rsidRPr="0076060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  творческие  конкурсы, конкурсы чтецов, фестивали, музыкальные концерты, литературные  вечера,  велась проектная деятельность. Результаты своего творчества обучающиеся демонстрировали во время праздничных концертов, музыкальных вечеров, встреч с ветеранами микрорайона, а также на конкурсах и фестивалях разных уровней. Так,  в течение учебного года прошли следующие мероприятия:  </w:t>
      </w:r>
      <w:r w:rsidR="00760609" w:rsidRPr="00760609">
        <w:rPr>
          <w:rFonts w:ascii="Times New Roman" w:hAnsi="Times New Roman" w:cs="Times New Roman"/>
          <w:sz w:val="24"/>
          <w:szCs w:val="24"/>
          <w:lang w:val="ru-RU"/>
        </w:rPr>
        <w:t>концерт-посвящение в пятиклассники и десятиклассники, концерт ко Дню учителя «С любовью к вам»</w:t>
      </w:r>
      <w:r w:rsidR="00760609" w:rsidRPr="00760609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, концертно-игровая программа «Осенний бал», праздничная новогодняя линейка «Праздник в гости к нам идет», концертная программа «Весенняя капель», концерт к Вечеру встречи выпускников,</w:t>
      </w:r>
      <w:r w:rsidR="00760609"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60609" w:rsidRPr="00760609">
        <w:rPr>
          <w:rFonts w:ascii="Times New Roman" w:hAnsi="Times New Roman" w:cs="Times New Roman"/>
          <w:bCs/>
          <w:sz w:val="24"/>
          <w:szCs w:val="24"/>
          <w:lang w:val="ru-RU"/>
        </w:rPr>
        <w:t>флешмоб</w:t>
      </w:r>
      <w:proofErr w:type="spellEnd"/>
      <w:r w:rsidR="00760609"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60609"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0609"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«Танцевальная лихорадка»,  </w:t>
      </w:r>
      <w:r w:rsidR="00760609" w:rsidRPr="00760609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праздник  Последнего звонка.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         В 2017 г. в школе в рамках внеурочной деятельности продолжал свою деятельность вокальный ансамбль, который успешно выступил на Новогоднем балу БФ «Виктория». Солистка ансамбля София </w:t>
      </w:r>
      <w:proofErr w:type="spellStart"/>
      <w:r w:rsidRPr="00760609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Инглик</w:t>
      </w:r>
      <w:proofErr w:type="spellEnd"/>
      <w:r w:rsidRPr="00760609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приняла участие в открытии ежегодной благотворительной выставки «Кусочек счастья» и заняла 2 место в городском конкурсе патриотической песни.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u w:color="FFFFFF"/>
          <w:lang w:val="ru-RU"/>
        </w:rPr>
      </w:pPr>
      <w:r w:rsidRPr="0076060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         В течение года обучающиеся 5-11-х классов в соответствии с планами воспитательной работы посещали  спектакли драматического театра                             им. Горького, Самарского театра «Дом Актера», театра-студии «Грань», театра юного зрителя «Время тайн»,</w:t>
      </w: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0609">
        <w:rPr>
          <w:rFonts w:ascii="Times New Roman" w:hAnsi="Times New Roman" w:cs="Times New Roman"/>
          <w:sz w:val="24"/>
          <w:szCs w:val="24"/>
          <w:u w:color="FFFFFF"/>
          <w:lang w:val="ru-RU"/>
        </w:rPr>
        <w:t>театральной студия «На</w:t>
      </w:r>
      <w:proofErr w:type="gramStart"/>
      <w:r w:rsidRPr="0076060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 Б</w:t>
      </w:r>
      <w:proofErr w:type="gramEnd"/>
      <w:r w:rsidRPr="0076060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ис», концерты </w:t>
      </w: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Самарской государственной филармонии,</w:t>
      </w:r>
      <w:r w:rsidRPr="0076060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 совершили увлекательные экскурсионные поездки в Москву и Санкт-Петербург. В течение года обучающиеся школы неоднократно выезжали на отдых в загородный комплекс им. Циолковского.</w:t>
      </w:r>
    </w:p>
    <w:p w:rsidR="00760609" w:rsidRPr="00760609" w:rsidRDefault="00760609" w:rsidP="00760609">
      <w:pPr>
        <w:spacing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u w:color="FFFFFF"/>
          <w:lang w:val="ru-RU"/>
        </w:rPr>
      </w:pP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760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Развитию культурного кругозора обучающихся, их духовному обогащению способствует разнообразная экскурсионная деятельность как внутри города, так и за  его пределами, выездные мероприятия, связанные с историей города, области и России. </w:t>
      </w:r>
      <w:r w:rsidRPr="0076060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Особо здесь следует отметить опыт содружества учителей в работе по параллелям. Совместная работа классов делает жизнь ребят более насыщенной и  интересной, способствует формированию общешкольного коллектива. </w:t>
      </w:r>
    </w:p>
    <w:p w:rsidR="008D759B" w:rsidRPr="00FC0287" w:rsidRDefault="008D759B" w:rsidP="008D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FFFFFF"/>
          <w:lang w:val="ru-RU"/>
        </w:rPr>
      </w:pPr>
      <w:r w:rsidRPr="00FC028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8D759B" w:rsidRDefault="008D759B" w:rsidP="008D759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lastRenderedPageBreak/>
        <w:t xml:space="preserve">4.4. </w:t>
      </w: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Интеллектуально – творческая деятельность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 w:rsidRPr="00760609">
        <w:rPr>
          <w:rFonts w:ascii="Times New Roman" w:hAnsi="Times New Roman" w:cs="Times New Roman"/>
          <w:sz w:val="24"/>
          <w:szCs w:val="24"/>
          <w:lang w:val="ru-RU"/>
        </w:rPr>
        <w:t>Обучающиеся получают более конкретные и образные представления по истории, культуре и природе своего края, учатся понимать, как история малой Родины связана с историей России, как различные исторические, политические и социально-экономические процессы, происходящие в государстве и в мире, влияют на развитие этих процессов в родном городе, школе, путешествуя по родному краю, изучая памятники истории и  культуры, объекты природы, беседуя с участниками</w:t>
      </w:r>
      <w:proofErr w:type="gramEnd"/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и очевидцами изучаемых событий, знакомясь с документальными объектами наследия в музеях и архивах. </w:t>
      </w:r>
    </w:p>
    <w:p w:rsidR="00760609" w:rsidRPr="00760609" w:rsidRDefault="00760609" w:rsidP="00760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60609">
        <w:rPr>
          <w:rFonts w:ascii="Times New Roman" w:hAnsi="Times New Roman" w:cs="Times New Roman"/>
          <w:sz w:val="24"/>
          <w:szCs w:val="24"/>
          <w:lang w:val="ru-RU"/>
        </w:rPr>
        <w:t>С обучающимися проводилась работа в разных формах: индивидуальной (исследовательская деятельность, подготовка докладов, сообщений, помощь в разработке тем исследований и подборе списка литературы, оказание консультативной помощи и т.п.); групповой (работа над   исследовательскими, образовательными и социальными проектами); массовой (участие в научно-практических конференциях и т. п.).</w:t>
      </w:r>
      <w:proofErr w:type="gramEnd"/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      Результаты своих исследовательских работ обучающиеся представляли  на научно-практических конференциях разных уровней. (</w:t>
      </w:r>
      <w:proofErr w:type="gramStart"/>
      <w:r w:rsidRPr="00760609">
        <w:rPr>
          <w:rFonts w:ascii="Times New Roman" w:hAnsi="Times New Roman" w:cs="Times New Roman"/>
          <w:sz w:val="24"/>
          <w:szCs w:val="24"/>
          <w:lang w:val="ru-RU"/>
        </w:rPr>
        <w:t>См</w:t>
      </w:r>
      <w:proofErr w:type="gramEnd"/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. «Информацию о достижениях»). Тезисы лучших докладов публикуются в сборниках, журналах, газете. В ходе исследовательской деятельности обучающиеся приобщаются к пониманию глобальных проблем, у них появляется ответственность за состояние окружающей среды, за здоровье людей, усиливается стремление к получению теоретических знаний в области экологии, биологии, химии, истории и других наук. </w:t>
      </w: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 от </w:t>
      </w:r>
      <w:proofErr w:type="gram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субъективного</w:t>
      </w:r>
      <w:proofErr w:type="gram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В течение года в школе прошли следующие мероприятия интеллектуально-творческой направленности: Открытый день науки, </w:t>
      </w:r>
      <w:r w:rsidRPr="0076060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научно-исследовательская конференция для обучающихся 5-7 классов школ города  «</w:t>
      </w:r>
      <w:proofErr w:type="spell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Юнивика</w:t>
      </w:r>
      <w:proofErr w:type="spell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ключающая практическую олимпиаду, а также традиционная игра «</w:t>
      </w:r>
      <w:proofErr w:type="spell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Брейн-ринг</w:t>
      </w:r>
      <w:proofErr w:type="spell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для обучающихся 9 классов всех школ города.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Обучающиеся школы в течение года были задействованы в мероприятиях интеллектуальной направленности разных уровней. </w:t>
      </w:r>
    </w:p>
    <w:p w:rsidR="00760609" w:rsidRPr="00760609" w:rsidRDefault="00760609" w:rsidP="007606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Обучающиеся 10 «А» класса приняли участие в </w:t>
      </w:r>
      <w:r w:rsidRPr="0076060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фестивале наук и искусств "Творческий потенциал России" (1 место – 5 чел., 2 место – 8 чел., 3 место – 1 чел.), Областной научно-практическая конференция обучающихся образовательных организаций Самарской области "Финансовая грамотность: финансовая безопасность и финансовая  стабильность" (</w:t>
      </w:r>
      <w:proofErr w:type="spell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Стышов</w:t>
      </w:r>
      <w:proofErr w:type="spell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Артем – 1 место), 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proofErr w:type="gram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11-а класса принимали участие во всероссийской летний </w:t>
      </w:r>
      <w:proofErr w:type="spell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турнир-конференции</w:t>
      </w:r>
      <w:proofErr w:type="spell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«Юность. Наука. Культура </w:t>
      </w:r>
      <w:proofErr w:type="gram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–Ю</w:t>
      </w:r>
      <w:proofErr w:type="gram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Г», Всероссийском конкурсе научно-исследовательских работ, проектных и творческих работ обучающихся "ОБРЕТЕННОЕ ПОКОЛЕНИЕ - НАУКА, ТВОРЧЕСТВО, ДУХОВНОСТЬ" (1 место – 8 чел., 2 место – 2 человека, победитель и обладатель медали «Обретенное поколение» – Каргин Вадим).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Активно развивается в образовательном учреждении техническое направление – Робототехника и </w:t>
      </w:r>
      <w:r w:rsidRPr="00760609">
        <w:rPr>
          <w:rFonts w:ascii="Times New Roman" w:hAnsi="Times New Roman" w:cs="Times New Roman"/>
          <w:color w:val="000000"/>
          <w:sz w:val="24"/>
          <w:szCs w:val="24"/>
        </w:rPr>
        <w:t>Art</w:t>
      </w: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60609">
        <w:rPr>
          <w:rFonts w:ascii="Times New Roman" w:hAnsi="Times New Roman" w:cs="Times New Roman"/>
          <w:color w:val="000000"/>
          <w:sz w:val="24"/>
          <w:szCs w:val="24"/>
        </w:rPr>
        <w:t>CAM</w:t>
      </w: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моделирование – обучающиеся ГБОУ СОШ №8 «ОЦ» стали призерами </w:t>
      </w:r>
      <w:r w:rsidRPr="00760609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региональной олимпиады среди школьников "УЧИМСЯ </w:t>
      </w:r>
      <w:r w:rsidRPr="0076060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09">
        <w:rPr>
          <w:rFonts w:ascii="Times New Roman" w:hAnsi="Times New Roman" w:cs="Times New Roman"/>
          <w:color w:val="000000"/>
          <w:sz w:val="24"/>
          <w:szCs w:val="24"/>
        </w:rPr>
        <w:t>CAD</w:t>
      </w: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60609">
        <w:rPr>
          <w:rFonts w:ascii="Times New Roman" w:hAnsi="Times New Roman" w:cs="Times New Roman"/>
          <w:color w:val="000000"/>
          <w:sz w:val="24"/>
          <w:szCs w:val="24"/>
        </w:rPr>
        <w:t>CAM</w:t>
      </w: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 (2 место), Второго территориального турнира по робототехнике (3 место), </w:t>
      </w:r>
      <w:r w:rsidRPr="0076060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окружного робототехнического фестиваля РОБОФЕСТ Приволжье 2017 (2 место – 3 человека). </w:t>
      </w:r>
      <w:proofErr w:type="gram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Фролов Иван, обучающийся 111 «В» класса стал победителем </w:t>
      </w:r>
      <w:r w:rsidRPr="00760609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областной научно-практической конференции "</w:t>
      </w:r>
      <w:r w:rsidRPr="0076060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- технологии в образовательной среде" и </w:t>
      </w:r>
      <w:r w:rsidRPr="0076060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открытой региональной научно-техническая конференции "Современные компьютерные технологии 3-</w:t>
      </w:r>
      <w:r w:rsidRPr="0076060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моделирования и проектирования".</w:t>
      </w:r>
      <w:proofErr w:type="gramEnd"/>
    </w:p>
    <w:p w:rsidR="00760609" w:rsidRPr="00760609" w:rsidRDefault="00760609" w:rsidP="007606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759B" w:rsidRDefault="008D759B" w:rsidP="008D759B">
      <w:pPr>
        <w:pStyle w:val="4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</w:pP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lastRenderedPageBreak/>
        <w:t>4.5. Социально – педагогическая деятельность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b/>
          <w:color w:val="00FF00"/>
          <w:sz w:val="24"/>
          <w:szCs w:val="24"/>
          <w:lang w:val="ru-RU"/>
        </w:rPr>
        <w:t xml:space="preserve">     </w:t>
      </w: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 – педагогическая деятельность в образовательном учреждении представлена через работу органов самоуправления ШДР «Атлантика», школьную газету «Школьные вести», конкурс «Класс года»,  участие в городском движении «Новая цивилизация», социально – добровольческих  акциях и работу отрядов.  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В рамках самоуправления в этом году активно работали отряды по разным направлениям  деятельности: </w:t>
      </w:r>
      <w:proofErr w:type="gram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Отряд ЮИД (5 «В» класс, </w:t>
      </w:r>
      <w:proofErr w:type="spell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рук.</w:t>
      </w:r>
      <w:proofErr w:type="gram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Чикваидзе</w:t>
      </w:r>
      <w:proofErr w:type="spell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Л.А.), Дружина юных пожарных (6 «В» класс; </w:t>
      </w:r>
      <w:proofErr w:type="spell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рук. Кузяева Г.П..), отряд гражданско-патриотического движения «Содружество» (8 «Б» класс, </w:t>
      </w:r>
      <w:proofErr w:type="spell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gram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</w:t>
      </w:r>
      <w:proofErr w:type="spell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Кулькова</w:t>
      </w:r>
      <w:proofErr w:type="spell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Ю.В.), ЮПР (8 «А» класс, </w:t>
      </w:r>
      <w:proofErr w:type="spell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рук </w:t>
      </w:r>
      <w:proofErr w:type="spell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Муминова</w:t>
      </w:r>
      <w:proofErr w:type="spell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Т.Н.), Отряд правопорядка (10 «А» класс, </w:t>
      </w:r>
      <w:proofErr w:type="spell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рук. </w:t>
      </w:r>
      <w:proofErr w:type="spell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Пиняжина</w:t>
      </w:r>
      <w:proofErr w:type="spell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Т.С.), Отряд добровольцев «Искра» (8 «В» класс, </w:t>
      </w:r>
      <w:proofErr w:type="spell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рук. Бондарь В.О.),  группа реализации программы «Культура народов Поволжья» (5«А», </w:t>
      </w:r>
      <w:proofErr w:type="spell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рук. </w:t>
      </w:r>
      <w:proofErr w:type="spell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Шемырева</w:t>
      </w:r>
      <w:proofErr w:type="spell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Н.В.). </w:t>
      </w:r>
    </w:p>
    <w:p w:rsidR="00760609" w:rsidRPr="00760609" w:rsidRDefault="00760609" w:rsidP="007606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Члены отрядов в течение года были организаторами и участниками социально–добровольческих  акций: </w:t>
      </w:r>
      <w:proofErr w:type="gram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Всероссийская акция «Весенняя Неделя Добра»,  «Образование для всех», «Есть проблема»,  «Внимание – дети!», «Учись быть пешеходом», «Кусочек счастья» при поддержке Благотворительного фонда «Виктория».</w:t>
      </w:r>
      <w:proofErr w:type="gram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Воспитанники школы активно участвовали в жизни не только школы и города,  но и области. </w:t>
      </w:r>
    </w:p>
    <w:p w:rsid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Ежемесячно выпускалась школьная газета (всего вышло 9 выпусков). Это и тематические номера, посвященные праздничным датам, и очередные номера, в которых можно найти заметки, интервью или репортажи.  Газета  «Школьные вести»  является  частью структуры школьного самоуправления </w:t>
      </w:r>
      <w:proofErr w:type="gramStart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60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представляет собой школьный  пресс-центр. Пресс - центр помогает создать в школе единое информационное поле, содействует развитию творческих способностей обучающихся.     В течение учебного года материал в школьную газету представили классные пресс-центры.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60609" w:rsidRDefault="008D759B" w:rsidP="008D759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4.6. Экологическое воспитание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b/>
          <w:color w:val="99CC00"/>
          <w:sz w:val="24"/>
          <w:szCs w:val="24"/>
          <w:u w:color="FFFFFF"/>
          <w:lang w:val="ru-RU"/>
        </w:rPr>
        <w:t xml:space="preserve">      </w:t>
      </w:r>
      <w:r w:rsidRPr="00760609">
        <w:rPr>
          <w:rFonts w:ascii="Times New Roman" w:hAnsi="Times New Roman" w:cs="Times New Roman"/>
          <w:sz w:val="24"/>
          <w:szCs w:val="24"/>
          <w:u w:color="FFFFFF"/>
          <w:lang w:val="ru-RU"/>
        </w:rPr>
        <w:t>В рамках реализации плана мероприятий по экологическому воспитанию  и просвещению населения г.о</w:t>
      </w:r>
      <w:proofErr w:type="gramStart"/>
      <w:r w:rsidRPr="00760609">
        <w:rPr>
          <w:rFonts w:ascii="Times New Roman" w:hAnsi="Times New Roman" w:cs="Times New Roman"/>
          <w:sz w:val="24"/>
          <w:szCs w:val="24"/>
          <w:u w:color="FFFFFF"/>
          <w:lang w:val="ru-RU"/>
        </w:rPr>
        <w:t>.Н</w:t>
      </w:r>
      <w:proofErr w:type="gramEnd"/>
      <w:r w:rsidRPr="00760609">
        <w:rPr>
          <w:rFonts w:ascii="Times New Roman" w:hAnsi="Times New Roman" w:cs="Times New Roman"/>
          <w:sz w:val="24"/>
          <w:szCs w:val="24"/>
          <w:u w:color="FFFFFF"/>
          <w:lang w:val="ru-RU"/>
        </w:rPr>
        <w:t>овокуйбышевск педагогическим коллективом школы была проведена большая работа, направленная на формирование экологической культуры обучающихся. Школьники</w:t>
      </w: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060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принимали </w:t>
      </w: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060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участие в городских, областных</w:t>
      </w: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конкурсах исследовательских работ, конференциях и творческих конкурсах.</w:t>
      </w:r>
      <w:r w:rsidRPr="00760609">
        <w:rPr>
          <w:rFonts w:ascii="Times New Roman" w:hAnsi="Times New Roman" w:cs="Times New Roman"/>
          <w:color w:val="99CC00"/>
          <w:sz w:val="24"/>
          <w:szCs w:val="24"/>
          <w:lang w:val="ru-RU"/>
        </w:rPr>
        <w:t xml:space="preserve">      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color w:val="99CC00"/>
          <w:sz w:val="24"/>
          <w:szCs w:val="24"/>
          <w:lang w:val="ru-RU"/>
        </w:rPr>
        <w:t xml:space="preserve">     </w:t>
      </w:r>
      <w:proofErr w:type="gramStart"/>
      <w:r w:rsidRPr="00760609">
        <w:rPr>
          <w:rFonts w:ascii="Times New Roman" w:hAnsi="Times New Roman" w:cs="Times New Roman"/>
          <w:sz w:val="24"/>
          <w:szCs w:val="24"/>
          <w:lang w:val="ru-RU"/>
        </w:rPr>
        <w:t>В течение года были организованы и проведены дни защиты от экологической опасности, экологическая неделя, акция «Экологический десант», акция «Зеленая весна», операция «Бумажный бум»  по сбору макулатуры  в рамках городской акции «Разделяй и властвуй» (собрали 700 кг.), экологическая акция по организации сбора макулатуры "Зеленый мир" (собрали более 800 кг.), акция по сбору макулатуры «Бумажный кораблик» (собрали 300 кг.),  акция по сбору</w:t>
      </w:r>
      <w:proofErr w:type="gramEnd"/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использованных батареек «Батарейки,  сдавайтесь!», акция «Кормушка» и акция «Сделано своими руками» по изготовлению и размещению  на территории школы и парка «Дубки» кормушек для птиц,  по итогам 2016 г. школа приняла участие в областном конкурсе «</w:t>
      </w:r>
      <w:proofErr w:type="spellStart"/>
      <w:r w:rsidRPr="00760609">
        <w:rPr>
          <w:rFonts w:ascii="Times New Roman" w:hAnsi="Times New Roman" w:cs="Times New Roman"/>
          <w:sz w:val="24"/>
          <w:szCs w:val="24"/>
          <w:lang w:val="ru-RU"/>
        </w:rPr>
        <w:t>Эко-Лидер</w:t>
      </w:r>
      <w:proofErr w:type="spellEnd"/>
      <w:r w:rsidRPr="00760609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color w:val="99CC00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Активное участие в  социально–добровольческих  акциях  показали: 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760609">
        <w:rPr>
          <w:rFonts w:ascii="Times New Roman" w:hAnsi="Times New Roman" w:cs="Times New Roman"/>
          <w:sz w:val="24"/>
          <w:szCs w:val="24"/>
          <w:lang w:val="ru-RU"/>
        </w:rPr>
        <w:t>обуч-ся</w:t>
      </w:r>
      <w:proofErr w:type="spellEnd"/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5-6-х классов в акции «Кормушка»;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760609">
        <w:rPr>
          <w:rFonts w:ascii="Times New Roman" w:hAnsi="Times New Roman" w:cs="Times New Roman"/>
          <w:sz w:val="24"/>
          <w:szCs w:val="24"/>
          <w:lang w:val="ru-RU"/>
        </w:rPr>
        <w:t>обуч-ся</w:t>
      </w:r>
      <w:proofErr w:type="spellEnd"/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5-11 классов в акции «Зеленая весна»;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760609">
        <w:rPr>
          <w:rFonts w:ascii="Times New Roman" w:hAnsi="Times New Roman" w:cs="Times New Roman"/>
          <w:sz w:val="24"/>
          <w:szCs w:val="24"/>
          <w:lang w:val="ru-RU"/>
        </w:rPr>
        <w:t>обуч-ся</w:t>
      </w:r>
      <w:proofErr w:type="spellEnd"/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9 «В» класса (</w:t>
      </w:r>
      <w:proofErr w:type="spellStart"/>
      <w:r w:rsidRPr="00760609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60609">
        <w:rPr>
          <w:rFonts w:ascii="Times New Roman" w:hAnsi="Times New Roman" w:cs="Times New Roman"/>
          <w:sz w:val="24"/>
          <w:szCs w:val="24"/>
          <w:lang w:val="ru-RU"/>
        </w:rPr>
        <w:t>руков</w:t>
      </w:r>
      <w:proofErr w:type="spellEnd"/>
      <w:r w:rsidRPr="0076060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0609">
        <w:rPr>
          <w:rFonts w:ascii="Times New Roman" w:hAnsi="Times New Roman" w:cs="Times New Roman"/>
          <w:sz w:val="24"/>
          <w:szCs w:val="24"/>
          <w:lang w:val="ru-RU"/>
        </w:rPr>
        <w:t>Нуждина</w:t>
      </w:r>
      <w:proofErr w:type="spellEnd"/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 И.А.)  убрали  береговую   зону в парке Победы  в   рамках акции «Экологический десант»;</w:t>
      </w:r>
    </w:p>
    <w:p w:rsidR="00760609" w:rsidRPr="0076060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FFFFFF"/>
          <w:lang w:val="ru-RU"/>
        </w:rPr>
      </w:pPr>
      <w:r w:rsidRPr="0076060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   </w:t>
      </w:r>
      <w:r w:rsidRPr="00760609">
        <w:rPr>
          <w:rFonts w:ascii="Times New Roman" w:hAnsi="Times New Roman" w:cs="Times New Roman"/>
          <w:sz w:val="24"/>
          <w:szCs w:val="24"/>
          <w:lang w:val="ru-RU"/>
        </w:rPr>
        <w:t xml:space="preserve">Традиционно в школе  проводилась операция «Чистая школа». </w:t>
      </w:r>
      <w:r w:rsidRPr="0076060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В процессе деятельности  обучающиеся  получили необходимые знания и навыки по охране окружающей среды, научились применять полученные знания в повседневной жизни. </w:t>
      </w:r>
    </w:p>
    <w:p w:rsidR="008D759B" w:rsidRPr="00760609" w:rsidRDefault="008D759B" w:rsidP="008D759B">
      <w:pPr>
        <w:pStyle w:val="4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</w:pPr>
    </w:p>
    <w:p w:rsidR="008D759B" w:rsidRDefault="008D759B" w:rsidP="008D759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 xml:space="preserve">4.7. Профилактическая работа с  </w:t>
      </w:r>
      <w:proofErr w:type="gramStart"/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обучающимися</w:t>
      </w:r>
      <w:proofErr w:type="gramEnd"/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color w:val="00FF00"/>
          <w:sz w:val="24"/>
          <w:szCs w:val="24"/>
          <w:lang w:val="ru-RU"/>
        </w:rPr>
        <w:t xml:space="preserve">      </w:t>
      </w: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В ГБОУ СОШ №8 «ОЦ» г</w:t>
      </w:r>
      <w:proofErr w:type="gram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.Н</w:t>
      </w:r>
      <w:proofErr w:type="gram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овокуйбышевска существует определённая система работы по профилактике правонарушений и  преступлений  среди обучающихся. В этой </w:t>
      </w: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работе задействованы все работники школы. Основной объём работы выполняют директор, заместители директора, Уполномоченный по правам ребенка, классные руководители и медицинский работник. Согласно плану воспитательной работы, в рамках реализации задачи по формированию нравственных качеств у обучающихся в целях предупреждения и профилактики правонарушений и преступлений  среди детей и подростков в школе осуществлялась следующая деятельность: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оформление необходимых нормативных документов на обучающихся, состоящих на 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внутришкольном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учете, на учете в ОДН, центре «Семья»; 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связь с инспектором  по делам несовершеннолетних, которая участвовала в  совместных рейдах  с заместителем директора по ВР,  проводила беседы по профилактике безнадзорности и правонарушений среди несовершеннолетних; 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организация работы школьного Совета профилактики, на котором рассматривались текущие вопросы, вопросы постановки обучающихся на 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внутришкольный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учет, снятия с учета, корректируется план работы по профилактике (в 2016-2017 учебном году проведено 6 заседаний Совета профилактики);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отслеживание занятости обучающихся, состоящих на 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внутришкольном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учете, на учете в ОДН, центре «Семья» в свободное время, в период каникул, привлечение  их  к  занятиям  в кружках, спортивных секциях;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отслеживание  посещения </w:t>
      </w:r>
      <w:proofErr w:type="gram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обучающимися</w:t>
      </w:r>
      <w:proofErr w:type="gram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школы, пропуски учебных занятий.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Особо контролировалось выполнение Федерального Закона РФ от 24.06.1999 г. № 120-ФЗ «Об основах системы профилактики безнадзорности и правонарушений».  </w:t>
      </w:r>
      <w:proofErr w:type="gram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Администрацией  школы,  инспектором ОДН МВД  России А.О. Фадеевой и начальником ОДН С.В. 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Кизимировой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проводились  индивидуальные профилактические  беседы с обучающимися, состоящих на разных видах учета, по вопросам успеваемости, пропускам занятий без уважительной  причины, нарушения Устава школы, состоялись  встречи   с их  родителями (законными представителями).</w:t>
      </w:r>
      <w:proofErr w:type="gram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Проводимая работа даёт свои  результаты, усиливается контроль со стороны родителей в отношении своих детей. Этим темам были посвящены общешкольные и классные родительские собрания, которые прошли в сентябре 2016 года и в феврале 2017 года.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       </w:t>
      </w: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Активно в течение года  вели  профилактическую работу с </w:t>
      </w:r>
      <w:proofErr w:type="gram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обучающимися</w:t>
      </w:r>
      <w:proofErr w:type="gram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состоящими на различных видах учета, следующие классные руководители: В.О. Бондарь (8 В 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.), А.Н. 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Немова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(9 Б 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.), Л.В. Краснова (11 В 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.), 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Урядова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М.П. (10 Б 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.), а также 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Пиняжина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Т.С. и отряд  правопорядка (уч-ся 10 А класса). С целью профилактики вредных привычек,  правонарушений и безнадзорности с января 2012 года реализуются  следующие  школьные программы: по профилактике вредных привычек «Береги здоровье смолоду» и профилактике правонарушений и безнадзорности несовершеннолетних «Программа формирования  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здоровьесберагающей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среды в школе». В результате профилактической  работы  всего педагогического коллектива школы на контроле в школе и городе на конец учебного года находятся: 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-по школе</w:t>
      </w: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8 чел. (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Скородумова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Виктория – 8в 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., 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Маколин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Владислав, 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Сиваева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Марина – 9б 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.; </w:t>
      </w:r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Алферов Владислав – 10 в </w:t>
      </w:r>
      <w:proofErr w:type="spellStart"/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>кл</w:t>
      </w:r>
      <w:proofErr w:type="spellEnd"/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., </w:t>
      </w:r>
      <w:proofErr w:type="spellStart"/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>Фахрисламов</w:t>
      </w:r>
      <w:proofErr w:type="spellEnd"/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Денис, Никишина Алина – 10 б  </w:t>
      </w:r>
      <w:proofErr w:type="spellStart"/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>кл</w:t>
      </w:r>
      <w:proofErr w:type="spellEnd"/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., </w:t>
      </w:r>
      <w:r w:rsidRPr="00A8350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8350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Утекеева</w:t>
      </w:r>
      <w:proofErr w:type="spellEnd"/>
      <w:r w:rsidRPr="00A8350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Маргарита, </w:t>
      </w:r>
      <w:proofErr w:type="spellStart"/>
      <w:r w:rsidRPr="00A8350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Камышов</w:t>
      </w:r>
      <w:proofErr w:type="spellEnd"/>
      <w:r w:rsidRPr="00A8350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Виктор – 11 в </w:t>
      </w:r>
      <w:proofErr w:type="spellStart"/>
      <w:r w:rsidRPr="00A8350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кл</w:t>
      </w:r>
      <w:proofErr w:type="spellEnd"/>
      <w:r w:rsidRPr="00A8350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 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-в ОДН</w:t>
      </w: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2 чел. (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Маколин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Владислав, 9</w:t>
      </w:r>
      <w:proofErr w:type="gram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</w:t>
      </w:r>
      <w:proofErr w:type="gram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., 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Камышов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Виктор 11 В)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A8350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в городском банке данных</w:t>
      </w: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нет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- в  центре «Семья»</w:t>
      </w: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 1 чел. (Никишина Алина, 10 «Б» 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.)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- в 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наркодиспансере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- нет. 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В течение года проводилась консультативная и профилактическая помощь родителям  по вопросам воспитания. Проведено 24 встречи  с родителями обучающихся, 15 бесед с нарушителями  Устава школы, 10 консультаций для родителей по вопросам воспитания.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Вопросы  правового  воспитания  обучающихся  и  профилактики   правонарушений  несовершеннолетних  рассматривались  на рабочих совещаниях,  Педагогических советах,  </w:t>
      </w: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Советах  профилактики, МО классных  руководителей, классных  часах, заседаниях родительского комитета, родительских собраниях. 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Вся работа способствовала улучшению микроклимата в школе, развитию культуры общения взрослых и детей, решению многих школьных повседневных проблем. Несомненно, работу с родителями в этом направлении следует продолжать и совершенствовать.</w:t>
      </w: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В течение 2016-2017 учебного года  уделялось большое внимание профилактической работе по предупреждению ДДТТ. В сентябре 2016г. и апреле 2017г. проводились  целевые профилактические мероприятия  «Внимание – дети!», в течение года -  внеурочные мероприятия, классные часы – инструктажи, классные родительские собрания. Неоднократно на пешеходных переходах возле школы проводилась акция «Безопасная дорога в школу». Обучающиеся школы приняли участие в конкурсе агитбригад и в муниципальном этапе конкурса-фестиваля юных инспекторов движения «Безопасное колесо».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Стало традиционным в сентябре месяце проведение  акции «Безопасный путь в школу» среди обучающихся 5-7-х классов совместно с инспекторами ГИБДД.  Стоит отметить, что инспектора ДПС идут на сотрудничество со школой, не отказывая в проведении совместных мероприятий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В феврале  2017 года проведена беседа инспектора ГИБДД Майдан Н.В. с родителями обучающихся  5-11 классов на тему «Безопасность ребенка на дороге».</w:t>
      </w:r>
    </w:p>
    <w:p w:rsidR="00760609" w:rsidRPr="00A83509" w:rsidRDefault="00760609" w:rsidP="007606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759B" w:rsidRDefault="008D759B" w:rsidP="008D759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4.8.</w:t>
      </w: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 xml:space="preserve"> Ученическое  самоуправление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Огромную роль в решении задач воспитательной системы играет ученическое самоуправление.  В минувшем учебном году педагогический коллектив школы продолжал работу над организацией </w:t>
      </w:r>
      <w:proofErr w:type="gram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самоуправления</w:t>
      </w:r>
      <w:proofErr w:type="gram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как на школьном уровне, так и в классных коллективах. Ни одно общешкольное мероприятие не обходится без участия школьного ученического самоуправления.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В  школе  сформировалась  группа  лидеров, что дало возможность школьной  команде, состоящей из обучающихся 8 «А», 8 «Б» и 8 «В» классов, достойно выступить на </w:t>
      </w:r>
      <w:r w:rsidRPr="00A83509">
        <w:rPr>
          <w:rFonts w:ascii="Times New Roman" w:hAnsi="Times New Roman" w:cs="Times New Roman"/>
          <w:bCs/>
          <w:sz w:val="24"/>
          <w:szCs w:val="24"/>
        </w:rPr>
        <w:t>XII</w:t>
      </w: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молодежном слете  лидеров  ученического самоуправления движения «Новая  цивилизация». На областном этапе 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Он-лайн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конкурса Всероссийской программы "Ученическое самоуправление" наша школа стала победителем в номинации «Партнерские связи». Обучающиеся школы активно принимали участие в городских слетах лидеров ученического самоуправления и других мероприятиях, организованных Муниципальным штабом ученического самоуправления.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Следует  отметить,  что ученическое самоуправление  дает  возможность  исполнения  </w:t>
      </w:r>
      <w:proofErr w:type="gram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обучающимися</w:t>
      </w:r>
      <w:proofErr w:type="gram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различных   социальных  ролей  в  рамках  Школьной  Демократической Республики  с приоритетом социально значимых видов деятельности. Работу школьного  ученического самоуправления за истекший год можно признать удовлетворительной. 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Самоуправление на классном уровне строится  по  принципу: каждый  класс – это город со своей администрацией, которую возглавляет мэр; город-класс имеет свое название, девиз, некоторые - свою символику. Во всех классных кабинетах оформлены классные уголки. Вместе с тем следует заметить, что   самоуправление в классах  малоактивно,  как правило,  всю работу организует классный руководитель, опираясь на активных ребят, раздавая поручения и контролируя их выполнение.  На следующий учебный год необходимо активизировать работу в классных коллективах. </w:t>
      </w:r>
    </w:p>
    <w:p w:rsidR="00A83509" w:rsidRPr="00A83509" w:rsidRDefault="00A83509" w:rsidP="00A83509">
      <w:pPr>
        <w:spacing w:after="0" w:line="240" w:lineRule="auto"/>
        <w:jc w:val="both"/>
        <w:rPr>
          <w:bCs/>
          <w:sz w:val="28"/>
          <w:szCs w:val="28"/>
          <w:lang w:val="ru-RU"/>
        </w:rPr>
      </w:pPr>
    </w:p>
    <w:p w:rsidR="008D759B" w:rsidRPr="00FC0287" w:rsidRDefault="008D759B" w:rsidP="008D759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ru-RU"/>
        </w:rPr>
      </w:pPr>
      <w:r w:rsidRPr="00A83509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4.9.</w:t>
      </w: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Работа с родителями</w:t>
      </w:r>
    </w:p>
    <w:p w:rsidR="00A83509" w:rsidRPr="00A83509" w:rsidRDefault="008D759B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C0287">
        <w:rPr>
          <w:b/>
          <w:bCs/>
          <w:color w:val="00FF00"/>
          <w:sz w:val="24"/>
          <w:szCs w:val="24"/>
          <w:lang w:val="ru-RU"/>
        </w:rPr>
        <w:t xml:space="preserve">      </w:t>
      </w:r>
      <w:r w:rsidR="00A83509"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Эффективность работы школы во многом зависит от того, насколько тесно она взаимодействует с семьей.  </w:t>
      </w:r>
      <w:r w:rsidR="00A83509" w:rsidRPr="00A83509">
        <w:rPr>
          <w:rFonts w:ascii="Times New Roman" w:hAnsi="Times New Roman" w:cs="Times New Roman"/>
          <w:sz w:val="24"/>
          <w:szCs w:val="24"/>
          <w:lang w:val="ru-RU"/>
        </w:rPr>
        <w:t xml:space="preserve">Целью работы с родителями </w:t>
      </w:r>
      <w:r w:rsidR="00A83509" w:rsidRPr="00A835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83509" w:rsidRPr="00A83509">
        <w:rPr>
          <w:rFonts w:ascii="Times New Roman" w:hAnsi="Times New Roman" w:cs="Times New Roman"/>
          <w:sz w:val="24"/>
          <w:szCs w:val="24"/>
          <w:lang w:val="ru-RU"/>
        </w:rPr>
        <w:t xml:space="preserve">в 2016-2017 учебном году явилось вовлечение их в школьную систему воспитательной работы. </w:t>
      </w:r>
      <w:r w:rsidR="00A83509"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Огромное значение в </w:t>
      </w:r>
      <w:r w:rsidR="00A83509" w:rsidRPr="00A8350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работе с родителями </w:t>
      </w:r>
      <w:proofErr w:type="gramStart"/>
      <w:r w:rsidR="00A83509"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обучающихся</w:t>
      </w:r>
      <w:proofErr w:type="gramEnd"/>
      <w:r w:rsidR="00A83509"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имеет  продуманная и четко организованная система сотрудничества. </w:t>
      </w:r>
      <w:r w:rsidR="00A83509" w:rsidRPr="00A83509">
        <w:rPr>
          <w:rFonts w:ascii="Times New Roman" w:hAnsi="Times New Roman" w:cs="Times New Roman"/>
          <w:sz w:val="24"/>
          <w:szCs w:val="24"/>
          <w:u w:color="FFFFFF"/>
          <w:lang w:val="ru-RU"/>
        </w:rPr>
        <w:t>В соответствии с планом воспитательной работы в течение года  каждый классный руководитель проводил родительский  всеобуч. Цель родительского всеобуча - привлечь внимание родителей к проблеме полноценного воспитания детей и вооружить их необходимыми знаниями.</w:t>
      </w:r>
      <w:r w:rsidR="00A83509"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Просветительская работа родителей, решение общешкольных вопросов,</w:t>
      </w:r>
      <w:r w:rsidR="00A83509" w:rsidRPr="00A83509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="00A83509"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информирование родителей о работе школы проводилась на общих и классных родительских собраниях.</w:t>
      </w:r>
      <w:r w:rsidR="00A83509" w:rsidRPr="00A8350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A83509" w:rsidRPr="00A83509">
        <w:rPr>
          <w:rFonts w:ascii="Times New Roman" w:hAnsi="Times New Roman" w:cs="Times New Roman"/>
          <w:sz w:val="24"/>
          <w:szCs w:val="24"/>
          <w:lang w:val="ru-RU"/>
        </w:rPr>
        <w:t>В течение учебного</w:t>
      </w:r>
      <w:r w:rsidR="00A83509" w:rsidRPr="00A8350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A83509" w:rsidRPr="00A83509">
        <w:rPr>
          <w:rFonts w:ascii="Times New Roman" w:hAnsi="Times New Roman" w:cs="Times New Roman"/>
          <w:sz w:val="24"/>
          <w:szCs w:val="24"/>
          <w:lang w:val="ru-RU"/>
        </w:rPr>
        <w:t xml:space="preserve"> года проведено два Общих родительских собрания, на которых </w:t>
      </w:r>
      <w:r w:rsidR="00A83509"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рассматривались вопросы, касающиеся здоровья детей, воспитания здорового образа жизни, профилактики вредных привычек, правонарушений и преступлений,  подготовки  к экзаменам. 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Тематика Общих родительских собраний этого учебного года была направлена на оказание помощи  в вопросах воспитания и повышение педагогической культуры родителей. На школьные и классные собрания приглашались специалисты различных ведомств: начальник </w:t>
      </w:r>
      <w:proofErr w:type="gram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ОДН О</w:t>
      </w:r>
      <w:proofErr w:type="gram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МВД России по г. Новокуйбышевску С.В. </w:t>
      </w:r>
      <w:proofErr w:type="spellStart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Кизимирова</w:t>
      </w:r>
      <w:proofErr w:type="spellEnd"/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>, инспектор ГИБДД</w:t>
      </w:r>
      <w:r w:rsidRPr="00A83509">
        <w:rPr>
          <w:rFonts w:ascii="Times New Roman" w:hAnsi="Times New Roman" w:cs="Times New Roman"/>
          <w:sz w:val="24"/>
          <w:szCs w:val="24"/>
          <w:lang w:val="ru-RU"/>
        </w:rPr>
        <w:t xml:space="preserve">  Н.В. Майдан, директор Центра медицинской профилактики  Л.С. </w:t>
      </w:r>
      <w:proofErr w:type="spellStart"/>
      <w:r w:rsidRPr="00A83509">
        <w:rPr>
          <w:rFonts w:ascii="Times New Roman" w:hAnsi="Times New Roman" w:cs="Times New Roman"/>
          <w:sz w:val="24"/>
          <w:szCs w:val="24"/>
          <w:lang w:val="ru-RU"/>
        </w:rPr>
        <w:t>Саяпина</w:t>
      </w:r>
      <w:proofErr w:type="spellEnd"/>
      <w:r w:rsidRPr="00A83509">
        <w:rPr>
          <w:rFonts w:ascii="Times New Roman" w:hAnsi="Times New Roman" w:cs="Times New Roman"/>
          <w:sz w:val="24"/>
          <w:szCs w:val="24"/>
          <w:lang w:val="ru-RU"/>
        </w:rPr>
        <w:t xml:space="preserve">, психолог школы Н.Н.Дегтярева.  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FF00"/>
          <w:sz w:val="24"/>
          <w:szCs w:val="24"/>
          <w:lang w:val="ru-RU"/>
        </w:rPr>
      </w:pPr>
      <w:r w:rsidRPr="00A83509">
        <w:rPr>
          <w:rFonts w:ascii="Times New Roman" w:hAnsi="Times New Roman" w:cs="Times New Roman"/>
          <w:sz w:val="24"/>
          <w:szCs w:val="24"/>
          <w:lang w:val="ru-RU"/>
        </w:rPr>
        <w:t xml:space="preserve">    Творчески подходят к подготовке и проведению родительских собраний следующие классные руководители: </w:t>
      </w:r>
      <w:proofErr w:type="spellStart"/>
      <w:r w:rsidRPr="00A83509">
        <w:rPr>
          <w:rFonts w:ascii="Times New Roman" w:hAnsi="Times New Roman" w:cs="Times New Roman"/>
          <w:sz w:val="24"/>
          <w:szCs w:val="24"/>
          <w:lang w:val="ru-RU"/>
        </w:rPr>
        <w:t>Чикваидзе</w:t>
      </w:r>
      <w:proofErr w:type="spellEnd"/>
      <w:r w:rsidRPr="00A83509">
        <w:rPr>
          <w:rFonts w:ascii="Times New Roman" w:hAnsi="Times New Roman" w:cs="Times New Roman"/>
          <w:sz w:val="24"/>
          <w:szCs w:val="24"/>
          <w:lang w:val="ru-RU"/>
        </w:rPr>
        <w:t xml:space="preserve"> Л.А., Телегина Г.П., Попова О.И., </w:t>
      </w:r>
      <w:proofErr w:type="spellStart"/>
      <w:r w:rsidRPr="00A83509">
        <w:rPr>
          <w:rFonts w:ascii="Times New Roman" w:hAnsi="Times New Roman" w:cs="Times New Roman"/>
          <w:sz w:val="24"/>
          <w:szCs w:val="24"/>
          <w:lang w:val="ru-RU"/>
        </w:rPr>
        <w:t>Муминова</w:t>
      </w:r>
      <w:proofErr w:type="spellEnd"/>
      <w:r w:rsidRPr="00A83509">
        <w:rPr>
          <w:rFonts w:ascii="Times New Roman" w:hAnsi="Times New Roman" w:cs="Times New Roman"/>
          <w:sz w:val="24"/>
          <w:szCs w:val="24"/>
          <w:lang w:val="ru-RU"/>
        </w:rPr>
        <w:t xml:space="preserve"> Т.Н., </w:t>
      </w:r>
      <w:proofErr w:type="spellStart"/>
      <w:r w:rsidRPr="00A83509">
        <w:rPr>
          <w:rFonts w:ascii="Times New Roman" w:hAnsi="Times New Roman" w:cs="Times New Roman"/>
          <w:sz w:val="24"/>
          <w:szCs w:val="24"/>
          <w:lang w:val="ru-RU"/>
        </w:rPr>
        <w:t>Кулькова</w:t>
      </w:r>
      <w:proofErr w:type="spellEnd"/>
      <w:r w:rsidRPr="00A83509">
        <w:rPr>
          <w:rFonts w:ascii="Times New Roman" w:hAnsi="Times New Roman" w:cs="Times New Roman"/>
          <w:sz w:val="24"/>
          <w:szCs w:val="24"/>
          <w:lang w:val="ru-RU"/>
        </w:rPr>
        <w:t xml:space="preserve"> Ю.В., </w:t>
      </w:r>
      <w:proofErr w:type="spellStart"/>
      <w:r w:rsidRPr="00A83509">
        <w:rPr>
          <w:rFonts w:ascii="Times New Roman" w:hAnsi="Times New Roman" w:cs="Times New Roman"/>
          <w:sz w:val="24"/>
          <w:szCs w:val="24"/>
          <w:lang w:val="ru-RU"/>
        </w:rPr>
        <w:t>Нуждина</w:t>
      </w:r>
      <w:proofErr w:type="spellEnd"/>
      <w:r w:rsidRPr="00A83509">
        <w:rPr>
          <w:rFonts w:ascii="Times New Roman" w:hAnsi="Times New Roman" w:cs="Times New Roman"/>
          <w:sz w:val="24"/>
          <w:szCs w:val="24"/>
          <w:lang w:val="ru-RU"/>
        </w:rPr>
        <w:t xml:space="preserve"> И.А., </w:t>
      </w:r>
      <w:proofErr w:type="spellStart"/>
      <w:r w:rsidRPr="00A83509">
        <w:rPr>
          <w:rFonts w:ascii="Times New Roman" w:hAnsi="Times New Roman" w:cs="Times New Roman"/>
          <w:sz w:val="24"/>
          <w:szCs w:val="24"/>
          <w:lang w:val="ru-RU"/>
        </w:rPr>
        <w:t>Урядова</w:t>
      </w:r>
      <w:proofErr w:type="spellEnd"/>
      <w:r w:rsidRPr="00A83509">
        <w:rPr>
          <w:rFonts w:ascii="Times New Roman" w:hAnsi="Times New Roman" w:cs="Times New Roman"/>
          <w:sz w:val="24"/>
          <w:szCs w:val="24"/>
          <w:lang w:val="ru-RU"/>
        </w:rPr>
        <w:t xml:space="preserve"> М.П., Беляева О.Н., </w:t>
      </w:r>
      <w:proofErr w:type="spellStart"/>
      <w:r w:rsidRPr="00A83509">
        <w:rPr>
          <w:rFonts w:ascii="Times New Roman" w:hAnsi="Times New Roman" w:cs="Times New Roman"/>
          <w:sz w:val="24"/>
          <w:szCs w:val="24"/>
          <w:lang w:val="ru-RU"/>
        </w:rPr>
        <w:t>Пиняжина</w:t>
      </w:r>
      <w:proofErr w:type="spellEnd"/>
      <w:r w:rsidRPr="00A83509">
        <w:rPr>
          <w:rFonts w:ascii="Times New Roman" w:hAnsi="Times New Roman" w:cs="Times New Roman"/>
          <w:sz w:val="24"/>
          <w:szCs w:val="24"/>
          <w:lang w:val="ru-RU"/>
        </w:rPr>
        <w:t xml:space="preserve"> Т.С., Аксенова Л.М.. </w:t>
      </w:r>
      <w:r w:rsidRPr="00A835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Родители  активно участвовали не только в  жизни класса, но  и  в  жизни  школы.  </w:t>
      </w:r>
      <w:r w:rsidRPr="00A8350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достижения наибольшей эффективности совместной работы школы, семьи и общественности необходимо совершенствовать методику подготовки и проведения школьных и классных родительских собраний, разнообразить формы и приемы их организации.</w:t>
      </w:r>
    </w:p>
    <w:p w:rsidR="003B4A82" w:rsidRPr="00FC0287" w:rsidRDefault="003B4A82" w:rsidP="003B4A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FF00"/>
          <w:sz w:val="24"/>
          <w:szCs w:val="24"/>
          <w:lang w:val="ru-RU"/>
        </w:rPr>
      </w:pPr>
    </w:p>
    <w:p w:rsidR="003B4A82" w:rsidRPr="00FC0287" w:rsidRDefault="003B4A82" w:rsidP="003B4A8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FC0287">
        <w:rPr>
          <w:rFonts w:ascii="Times New Roman" w:hAnsi="Times New Roman"/>
          <w:b/>
          <w:sz w:val="24"/>
          <w:szCs w:val="24"/>
          <w:u w:val="single"/>
        </w:rPr>
        <w:t>УПРАВЛЕНИЕ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              В соответствии с Уставом в школе действуют органы самоуправления: Общее собрание работников, Управляющий совет, Педагогический совет, Попечительский совет.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               Высшим органом самоуправления является </w:t>
      </w:r>
      <w:r w:rsidRPr="00A83509">
        <w:rPr>
          <w:rFonts w:ascii="Times New Roman" w:hAnsi="Times New Roman" w:cs="Times New Roman"/>
          <w:bCs/>
          <w:sz w:val="24"/>
          <w:szCs w:val="24"/>
          <w:u w:val="single"/>
          <w:lang w:val="ru-RU" w:eastAsia="ru-RU"/>
        </w:rPr>
        <w:t>Общее собрание работников</w:t>
      </w:r>
      <w:r w:rsidRPr="00A83509">
        <w:rPr>
          <w:rFonts w:ascii="Times New Roman" w:hAnsi="Times New Roman" w:cs="Times New Roman"/>
          <w:bCs/>
          <w:sz w:val="24"/>
          <w:szCs w:val="24"/>
          <w:lang w:val="ru-RU" w:eastAsia="ru-RU"/>
        </w:rPr>
        <w:t>. На его заседаниях в 2016-2017 учебном году были рассмотрены следующие вопросы:</w:t>
      </w:r>
    </w:p>
    <w:p w:rsidR="00A83509" w:rsidRPr="00A83509" w:rsidRDefault="00A83509" w:rsidP="00A8350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 w:eastAsia="ru-RU"/>
        </w:rPr>
        <w:t>Утверждение Изменений в локальные акты школы.</w:t>
      </w:r>
    </w:p>
    <w:p w:rsidR="00A83509" w:rsidRPr="00A83509" w:rsidRDefault="00A83509" w:rsidP="00A8350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Утверждение Положения об оплате труда, Положения об установлении стимулирующих выплат педагогическим работникам и других  локальных актов. </w:t>
      </w:r>
    </w:p>
    <w:p w:rsidR="00A83509" w:rsidRPr="00A83509" w:rsidRDefault="00A83509" w:rsidP="00A8350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 w:eastAsia="ru-RU"/>
        </w:rPr>
        <w:t>Итоги реализации Послания Губернатора Самарской области в ГБОУ СОШ №8 «ОЦ» г</w:t>
      </w:r>
      <w:proofErr w:type="gramStart"/>
      <w:r w:rsidRPr="00A83509">
        <w:rPr>
          <w:rFonts w:ascii="Times New Roman" w:hAnsi="Times New Roman" w:cs="Times New Roman"/>
          <w:bCs/>
          <w:sz w:val="24"/>
          <w:szCs w:val="24"/>
          <w:lang w:val="ru-RU" w:eastAsia="ru-RU"/>
        </w:rPr>
        <w:t>.Н</w:t>
      </w:r>
      <w:proofErr w:type="gramEnd"/>
      <w:r w:rsidRPr="00A83509">
        <w:rPr>
          <w:rFonts w:ascii="Times New Roman" w:hAnsi="Times New Roman" w:cs="Times New Roman"/>
          <w:bCs/>
          <w:sz w:val="24"/>
          <w:szCs w:val="24"/>
          <w:lang w:val="ru-RU" w:eastAsia="ru-RU"/>
        </w:rPr>
        <w:t>овокуйбышевска.</w:t>
      </w:r>
    </w:p>
    <w:p w:rsidR="00A83509" w:rsidRPr="00A83509" w:rsidRDefault="00A83509" w:rsidP="00A83509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ru-RU" w:eastAsia="ru-RU"/>
        </w:rPr>
      </w:pP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3509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                В целях расширения общественного участия в управлении школой общее руководство ОО осуществляет </w:t>
      </w:r>
      <w:r w:rsidRPr="00A83509">
        <w:rPr>
          <w:rFonts w:ascii="Times New Roman" w:hAnsi="Times New Roman" w:cs="Times New Roman"/>
          <w:bCs/>
          <w:sz w:val="24"/>
          <w:szCs w:val="24"/>
          <w:u w:val="single"/>
          <w:lang w:val="ru-RU" w:eastAsia="ru-RU"/>
        </w:rPr>
        <w:t>Управляющий совет</w:t>
      </w:r>
      <w:r w:rsidRPr="00A83509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образовательной организации. </w:t>
      </w:r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2016-2017 учебном году было проведено семь заседаний, на которых рассматривались следующие вопросы:</w:t>
      </w:r>
    </w:p>
    <w:p w:rsidR="00A83509" w:rsidRPr="00A83509" w:rsidRDefault="00A83509" w:rsidP="00A83509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83509">
        <w:rPr>
          <w:rFonts w:ascii="Times New Roman" w:hAnsi="Times New Roman" w:cs="Times New Roman"/>
          <w:sz w:val="24"/>
          <w:szCs w:val="24"/>
          <w:lang w:eastAsia="ru-RU"/>
        </w:rPr>
        <w:t>Согласование</w:t>
      </w:r>
      <w:proofErr w:type="spellEnd"/>
      <w:r w:rsidRPr="00A835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509">
        <w:rPr>
          <w:rFonts w:ascii="Times New Roman" w:hAnsi="Times New Roman" w:cs="Times New Roman"/>
          <w:sz w:val="24"/>
          <w:szCs w:val="24"/>
          <w:lang w:eastAsia="ru-RU"/>
        </w:rPr>
        <w:t>локальных</w:t>
      </w:r>
      <w:proofErr w:type="spellEnd"/>
      <w:r w:rsidRPr="00A835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509">
        <w:rPr>
          <w:rFonts w:ascii="Times New Roman" w:hAnsi="Times New Roman" w:cs="Times New Roman"/>
          <w:sz w:val="24"/>
          <w:szCs w:val="24"/>
          <w:lang w:eastAsia="ru-RU"/>
        </w:rPr>
        <w:t>актов</w:t>
      </w:r>
      <w:proofErr w:type="spellEnd"/>
      <w:r w:rsidRPr="00A835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509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proofErr w:type="spellEnd"/>
      <w:r w:rsidRPr="00A8350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3509" w:rsidRPr="00A83509" w:rsidRDefault="00A83509" w:rsidP="00A83509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>Согласование учебного плана, режима работы школы, расписания занятий.</w:t>
      </w:r>
    </w:p>
    <w:p w:rsidR="00A83509" w:rsidRPr="00A83509" w:rsidRDefault="00A83509" w:rsidP="00A83509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>Согласование Листа оценивания эффективности (качества) работы руководителя ОО.</w:t>
      </w:r>
    </w:p>
    <w:p w:rsidR="00A83509" w:rsidRPr="00A83509" w:rsidRDefault="00A83509" w:rsidP="00A83509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>Заслушивание Публичного отчета директора за 2015-2016 учебный год.</w:t>
      </w:r>
    </w:p>
    <w:p w:rsidR="00A83509" w:rsidRPr="00A83509" w:rsidRDefault="00A83509" w:rsidP="00A83509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>Рассмотрение аналитических материалов педагогических работников школы, претендующих на получение стимулирующих выплат.</w:t>
      </w:r>
    </w:p>
    <w:p w:rsidR="00A83509" w:rsidRPr="00A83509" w:rsidRDefault="00A83509" w:rsidP="00A83509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Согласование кандидатур педагогических работников для участия в конкурсе долгосрочных воспитательных проектов и конкурсе лучших учителей РФ в рамках ПНПО. </w:t>
      </w:r>
    </w:p>
    <w:p w:rsidR="00A83509" w:rsidRPr="00A83509" w:rsidRDefault="00A83509" w:rsidP="00A8350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  <w:r w:rsidRPr="00A83509"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 xml:space="preserve">              </w:t>
      </w:r>
    </w:p>
    <w:p w:rsidR="00A83509" w:rsidRPr="00A83509" w:rsidRDefault="00A83509" w:rsidP="00A83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                   В целях развития государственно-общественных форм управления в сфере образования и дополнительного привлечения внебюджетных финансовых ресурсов для обеспечения деятельности ОО создан и действует </w:t>
      </w:r>
      <w:r w:rsidRPr="00A8350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Попечительский совет</w:t>
      </w:r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>, председателем которого является Генеральный директор ООО «НОВАФИНИНВЕСТ» И.И.Вишневский.  В 2016-2017 учебном году было проведено 2 заседания Попечительского совета, на которых решали следующие вопросы:</w:t>
      </w:r>
    </w:p>
    <w:p w:rsidR="00A83509" w:rsidRPr="00A83509" w:rsidRDefault="00A83509" w:rsidP="00A8350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>Отчет директора о расходовании сре</w:t>
      </w:r>
      <w:proofErr w:type="gramStart"/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>дств в р</w:t>
      </w:r>
      <w:proofErr w:type="gramEnd"/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амках финансирования Программы обучения и развития в 2016 году. </w:t>
      </w:r>
      <w:proofErr w:type="spellStart"/>
      <w:r w:rsidRPr="00A83509">
        <w:rPr>
          <w:rFonts w:ascii="Times New Roman" w:hAnsi="Times New Roman" w:cs="Times New Roman"/>
          <w:sz w:val="24"/>
          <w:szCs w:val="24"/>
          <w:lang w:eastAsia="ru-RU"/>
        </w:rPr>
        <w:t>Финансирование</w:t>
      </w:r>
      <w:proofErr w:type="spellEnd"/>
      <w:r w:rsidRPr="00A835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509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proofErr w:type="spellEnd"/>
      <w:r w:rsidRPr="00A83509">
        <w:rPr>
          <w:rFonts w:ascii="Times New Roman" w:hAnsi="Times New Roman" w:cs="Times New Roman"/>
          <w:sz w:val="24"/>
          <w:szCs w:val="24"/>
          <w:lang w:eastAsia="ru-RU"/>
        </w:rPr>
        <w:t xml:space="preserve"> в 2017 </w:t>
      </w:r>
      <w:proofErr w:type="spellStart"/>
      <w:r w:rsidRPr="00A83509">
        <w:rPr>
          <w:rFonts w:ascii="Times New Roman" w:hAnsi="Times New Roman" w:cs="Times New Roman"/>
          <w:sz w:val="24"/>
          <w:szCs w:val="24"/>
          <w:lang w:eastAsia="ru-RU"/>
        </w:rPr>
        <w:t>году</w:t>
      </w:r>
      <w:proofErr w:type="spellEnd"/>
      <w:r w:rsidRPr="00A8350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3509" w:rsidRPr="00A83509" w:rsidRDefault="00A83509" w:rsidP="00A8350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>Отчет директора о реализации Программы развития в 2016-2017 учебном году.</w:t>
      </w:r>
    </w:p>
    <w:p w:rsidR="00A83509" w:rsidRPr="00A83509" w:rsidRDefault="00A83509" w:rsidP="00A8350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>Благоустройство помещения школы в летний период 2017 года.</w:t>
      </w:r>
    </w:p>
    <w:p w:rsidR="00A83509" w:rsidRPr="00A83509" w:rsidRDefault="00A83509" w:rsidP="00A83509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В целях реализации  Программы обучения и развития одаренных детей школа тесно сотрудничает с Попечительским советом Благотворительного Фонда «Виктория», председателем которого является выпускник школы </w:t>
      </w:r>
      <w:proofErr w:type="spellStart"/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>Л.В.Михельсон</w:t>
      </w:r>
      <w:proofErr w:type="spellEnd"/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>, Президент Благотворительного Фонда – Л.А.Шевцова.</w:t>
      </w:r>
    </w:p>
    <w:p w:rsidR="00A83509" w:rsidRPr="00A83509" w:rsidRDefault="00A83509" w:rsidP="00A83509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В целях обсуждения вопросов, возникающих в ходе осуществления уставной деятельности, в ОО действует </w:t>
      </w:r>
      <w:r w:rsidRPr="00A8350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Общее родительское собрание</w:t>
      </w:r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>В 2016-2017 учебном году было проведено 4 Общих родительских собрания, на которых рассматривались следующие вопросы:</w:t>
      </w:r>
      <w:proofErr w:type="gramEnd"/>
    </w:p>
    <w:p w:rsidR="00A83509" w:rsidRPr="00A83509" w:rsidRDefault="00A83509" w:rsidP="00A83509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>Ознакомление родителей с Публичным отчетом руководителя за  2015-2016 учебный год.</w:t>
      </w:r>
    </w:p>
    <w:p w:rsidR="00A83509" w:rsidRPr="00A83509" w:rsidRDefault="00A83509" w:rsidP="00A83509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>Об уголовной и административной ответственности родителей.</w:t>
      </w:r>
    </w:p>
    <w:p w:rsidR="00A83509" w:rsidRPr="00A83509" w:rsidRDefault="00A83509" w:rsidP="00A83509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 сдаче государственной итоговой аттестации </w:t>
      </w:r>
      <w:proofErr w:type="gramStart"/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2017 году.</w:t>
      </w:r>
    </w:p>
    <w:p w:rsidR="00FC0287" w:rsidRDefault="00A83509" w:rsidP="00A83509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3509">
        <w:rPr>
          <w:rFonts w:ascii="Times New Roman" w:hAnsi="Times New Roman" w:cs="Times New Roman"/>
          <w:sz w:val="24"/>
          <w:szCs w:val="24"/>
          <w:lang w:val="ru-RU" w:eastAsia="ru-RU"/>
        </w:rPr>
        <w:t>Об ответственности родителей за сохранение жизни и здоровья подростков.</w:t>
      </w:r>
    </w:p>
    <w:p w:rsidR="00A83509" w:rsidRPr="00A83509" w:rsidRDefault="00A83509" w:rsidP="00A83509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B4A82" w:rsidRPr="00FC0287" w:rsidRDefault="003B4A82" w:rsidP="003B4A82">
      <w:pPr>
        <w:pStyle w:val="a9"/>
        <w:spacing w:line="360" w:lineRule="auto"/>
        <w:jc w:val="both"/>
        <w:rPr>
          <w:rFonts w:cs="Times New Roman"/>
          <w:b/>
          <w:bCs/>
          <w:sz w:val="24"/>
          <w:szCs w:val="24"/>
          <w:u w:val="single"/>
          <w:lang w:val="ru-RU"/>
        </w:rPr>
      </w:pPr>
      <w:r w:rsidRPr="00FC0287">
        <w:rPr>
          <w:rFonts w:cs="Times New Roman"/>
          <w:b/>
          <w:sz w:val="24"/>
          <w:szCs w:val="24"/>
          <w:u w:val="single"/>
          <w:lang w:val="ru-RU"/>
        </w:rPr>
        <w:t xml:space="preserve">6. ФИНАНСОВАЯ ДЕЯТЕЛЬНОСТЬ </w:t>
      </w:r>
    </w:p>
    <w:p w:rsidR="003B4A82" w:rsidRPr="00FC0287" w:rsidRDefault="003B4A82" w:rsidP="003F1938">
      <w:pPr>
        <w:pStyle w:val="a9"/>
        <w:spacing w:after="0"/>
        <w:jc w:val="both"/>
        <w:rPr>
          <w:rFonts w:cs="Times New Roman"/>
          <w:bCs/>
          <w:sz w:val="24"/>
          <w:szCs w:val="24"/>
          <w:lang w:val="ru-RU"/>
        </w:rPr>
      </w:pPr>
      <w:r w:rsidRPr="00FC0287">
        <w:rPr>
          <w:rFonts w:cs="Times New Roman"/>
          <w:sz w:val="24"/>
          <w:szCs w:val="24"/>
          <w:lang w:val="ru-RU"/>
        </w:rPr>
        <w:t xml:space="preserve">      На выполнение государственного задания для оказания государственных услуг (работ) школа финансируется в виде субсидий из областного бюджета на основании плана финансово-хозяйственной деятельности. Объем субсидий на год составляет </w:t>
      </w:r>
      <w:r w:rsidR="00A52721">
        <w:rPr>
          <w:rFonts w:cs="Times New Roman"/>
          <w:sz w:val="24"/>
          <w:szCs w:val="24"/>
          <w:lang w:val="ru-RU"/>
        </w:rPr>
        <w:t>18 524 000</w:t>
      </w:r>
      <w:r w:rsidRPr="00FC0287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Pr="00FC0287">
        <w:rPr>
          <w:rFonts w:cs="Times New Roman"/>
          <w:sz w:val="24"/>
          <w:szCs w:val="24"/>
          <w:lang w:val="ru-RU"/>
        </w:rPr>
        <w:t>руб. За пер</w:t>
      </w:r>
      <w:r w:rsidR="00A83509">
        <w:rPr>
          <w:rFonts w:cs="Times New Roman"/>
          <w:sz w:val="24"/>
          <w:szCs w:val="24"/>
          <w:lang w:val="ru-RU"/>
        </w:rPr>
        <w:t>иод с января по июль 2017</w:t>
      </w:r>
      <w:r w:rsidRPr="00FC0287">
        <w:rPr>
          <w:rFonts w:cs="Times New Roman"/>
          <w:sz w:val="24"/>
          <w:szCs w:val="24"/>
          <w:lang w:val="ru-RU"/>
        </w:rPr>
        <w:t xml:space="preserve">г. освоено </w:t>
      </w:r>
      <w:r w:rsidR="00A52721" w:rsidRPr="00A52721">
        <w:rPr>
          <w:rFonts w:cs="Times New Roman"/>
          <w:sz w:val="24"/>
          <w:szCs w:val="24"/>
          <w:lang w:val="ru-RU"/>
        </w:rPr>
        <w:t>60,7</w:t>
      </w:r>
      <w:r w:rsidRPr="00A52721">
        <w:rPr>
          <w:rFonts w:cs="Times New Roman"/>
          <w:sz w:val="24"/>
          <w:szCs w:val="24"/>
          <w:lang w:val="ru-RU"/>
        </w:rPr>
        <w:t>%</w:t>
      </w:r>
      <w:r w:rsidRPr="00FC0287">
        <w:rPr>
          <w:rFonts w:cs="Times New Roman"/>
          <w:sz w:val="24"/>
          <w:szCs w:val="24"/>
          <w:lang w:val="ru-RU"/>
        </w:rPr>
        <w:t xml:space="preserve"> от объема финансирования.</w:t>
      </w:r>
    </w:p>
    <w:p w:rsidR="00A52721" w:rsidRDefault="003B4A82" w:rsidP="003F1938">
      <w:pPr>
        <w:pStyle w:val="a9"/>
        <w:spacing w:after="0"/>
        <w:jc w:val="both"/>
        <w:rPr>
          <w:rFonts w:cs="Times New Roman"/>
          <w:sz w:val="24"/>
          <w:szCs w:val="24"/>
          <w:lang w:val="ru-RU"/>
        </w:rPr>
      </w:pPr>
      <w:r w:rsidRPr="00FC0287">
        <w:rPr>
          <w:rFonts w:cs="Times New Roman"/>
          <w:sz w:val="24"/>
          <w:szCs w:val="24"/>
          <w:lang w:val="ru-RU"/>
        </w:rPr>
        <w:t xml:space="preserve">      Школа также финансируется в виде целевых субсидий (на приобретение основных средств, расходы на лицензирование и аккредитацию образовательной организации, на выплату ежемесячной денежной компенсации на книгоиздательскую продукцию, организацию профильного обучения, оплату Интернета, пожарного аудита). Объем субсидий на год составил </w:t>
      </w:r>
      <w:r w:rsidR="00A52721" w:rsidRPr="00A52721">
        <w:rPr>
          <w:rFonts w:cs="Times New Roman"/>
          <w:sz w:val="24"/>
          <w:szCs w:val="24"/>
          <w:lang w:val="ru-RU"/>
        </w:rPr>
        <w:t xml:space="preserve">1 165 302 </w:t>
      </w:r>
      <w:r w:rsidRPr="00A52721">
        <w:rPr>
          <w:rFonts w:cs="Times New Roman"/>
          <w:sz w:val="24"/>
          <w:szCs w:val="24"/>
          <w:lang w:val="ru-RU"/>
        </w:rPr>
        <w:t>руб.</w:t>
      </w:r>
    </w:p>
    <w:p w:rsidR="003B4A82" w:rsidRPr="00A52721" w:rsidRDefault="003B4A82" w:rsidP="003F1938">
      <w:pPr>
        <w:pStyle w:val="a9"/>
        <w:spacing w:after="0"/>
        <w:jc w:val="both"/>
        <w:rPr>
          <w:rFonts w:cs="Times New Roman"/>
          <w:bCs/>
          <w:sz w:val="24"/>
          <w:szCs w:val="24"/>
          <w:lang w:val="ru-RU"/>
        </w:rPr>
      </w:pPr>
      <w:r w:rsidRPr="00FC0287">
        <w:rPr>
          <w:rFonts w:cs="Times New Roman"/>
          <w:sz w:val="24"/>
          <w:szCs w:val="24"/>
          <w:lang w:val="ru-RU"/>
        </w:rPr>
        <w:t xml:space="preserve"> </w:t>
      </w:r>
      <w:r w:rsidR="007038DC" w:rsidRPr="00FC0287">
        <w:rPr>
          <w:rFonts w:cs="Times New Roman"/>
          <w:sz w:val="24"/>
          <w:szCs w:val="24"/>
          <w:lang w:val="ru-RU"/>
        </w:rPr>
        <w:t xml:space="preserve">      Образовательная организа</w:t>
      </w:r>
      <w:r w:rsidRPr="00FC0287">
        <w:rPr>
          <w:rFonts w:cs="Times New Roman"/>
          <w:sz w:val="24"/>
          <w:szCs w:val="24"/>
          <w:lang w:val="ru-RU"/>
        </w:rPr>
        <w:t>ция привлекает  дополнительные средства на реализацию программы «Одаренные дети». Доля внебюджетных сред</w:t>
      </w:r>
      <w:r w:rsidR="00A83509">
        <w:rPr>
          <w:rFonts w:cs="Times New Roman"/>
          <w:sz w:val="24"/>
          <w:szCs w:val="24"/>
          <w:lang w:val="ru-RU"/>
        </w:rPr>
        <w:t>ств от областного бюджета в 2017</w:t>
      </w:r>
      <w:r w:rsidRPr="00FC0287">
        <w:rPr>
          <w:rFonts w:cs="Times New Roman"/>
          <w:sz w:val="24"/>
          <w:szCs w:val="24"/>
          <w:lang w:val="ru-RU"/>
        </w:rPr>
        <w:t xml:space="preserve"> году составила </w:t>
      </w:r>
      <w:r w:rsidR="00A52721">
        <w:rPr>
          <w:rFonts w:cs="Times New Roman"/>
          <w:sz w:val="24"/>
          <w:szCs w:val="24"/>
          <w:lang w:val="ru-RU"/>
        </w:rPr>
        <w:t>22</w:t>
      </w:r>
      <w:r w:rsidRPr="00A52721">
        <w:rPr>
          <w:rFonts w:cs="Times New Roman"/>
          <w:sz w:val="24"/>
          <w:szCs w:val="24"/>
          <w:lang w:val="ru-RU"/>
        </w:rPr>
        <w:t>%.</w:t>
      </w:r>
    </w:p>
    <w:p w:rsidR="003B4A82" w:rsidRPr="00FC0287" w:rsidRDefault="003B4A82" w:rsidP="003F1938">
      <w:pPr>
        <w:pStyle w:val="a9"/>
        <w:spacing w:after="0"/>
        <w:jc w:val="both"/>
        <w:rPr>
          <w:rFonts w:cs="Times New Roman"/>
          <w:sz w:val="24"/>
          <w:szCs w:val="24"/>
          <w:lang w:val="ru-RU"/>
        </w:rPr>
      </w:pPr>
      <w:r w:rsidRPr="00FC0287">
        <w:rPr>
          <w:rFonts w:cs="Times New Roman"/>
          <w:sz w:val="24"/>
          <w:szCs w:val="24"/>
          <w:lang w:val="ru-RU"/>
        </w:rPr>
        <w:t xml:space="preserve">        Средний уровень заработной платы педагогических </w:t>
      </w:r>
      <w:r w:rsidR="00A83509">
        <w:rPr>
          <w:rFonts w:cs="Times New Roman"/>
          <w:sz w:val="24"/>
          <w:szCs w:val="24"/>
          <w:lang w:val="ru-RU"/>
        </w:rPr>
        <w:t>работников в 2017</w:t>
      </w:r>
      <w:r w:rsidRPr="00FC0287">
        <w:rPr>
          <w:rFonts w:cs="Times New Roman"/>
          <w:sz w:val="24"/>
          <w:szCs w:val="24"/>
          <w:lang w:val="ru-RU"/>
        </w:rPr>
        <w:t xml:space="preserve">г. составил </w:t>
      </w:r>
      <w:r w:rsidR="00A52721" w:rsidRPr="00A52721">
        <w:rPr>
          <w:rFonts w:cs="Times New Roman"/>
          <w:sz w:val="24"/>
          <w:szCs w:val="24"/>
          <w:lang w:val="ru-RU"/>
        </w:rPr>
        <w:t>29800</w:t>
      </w:r>
      <w:r w:rsidR="00FC0287" w:rsidRPr="00A83509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="00FC0287" w:rsidRPr="00FC0287">
        <w:rPr>
          <w:rFonts w:cs="Times New Roman"/>
          <w:sz w:val="24"/>
          <w:szCs w:val="24"/>
          <w:lang w:val="ru-RU"/>
        </w:rPr>
        <w:t>руб.</w:t>
      </w:r>
    </w:p>
    <w:p w:rsidR="003F1938" w:rsidRPr="00FC0287" w:rsidRDefault="003F1938" w:rsidP="003F1938">
      <w:pPr>
        <w:pStyle w:val="a9"/>
        <w:spacing w:after="0"/>
        <w:jc w:val="both"/>
        <w:rPr>
          <w:rFonts w:cs="Times New Roman"/>
          <w:bCs/>
          <w:sz w:val="24"/>
          <w:szCs w:val="24"/>
          <w:lang w:val="ru-RU"/>
        </w:rPr>
      </w:pPr>
    </w:p>
    <w:p w:rsidR="003F1938" w:rsidRPr="00FC0287" w:rsidRDefault="003F1938" w:rsidP="003F1938">
      <w:pPr>
        <w:pStyle w:val="a9"/>
        <w:jc w:val="both"/>
        <w:rPr>
          <w:b/>
          <w:bCs/>
          <w:sz w:val="24"/>
          <w:szCs w:val="24"/>
          <w:u w:val="single"/>
          <w:lang w:val="ru-RU"/>
        </w:rPr>
      </w:pPr>
      <w:r w:rsidRPr="00FC0287">
        <w:rPr>
          <w:b/>
          <w:sz w:val="24"/>
          <w:szCs w:val="24"/>
          <w:u w:val="single"/>
          <w:lang w:val="ru-RU"/>
        </w:rPr>
        <w:t xml:space="preserve">7. МАТЕРИАЛЬНО-ТЕХНИЧЕСКОЕ ОБЕСПЕЧЕНИЕ </w:t>
      </w:r>
    </w:p>
    <w:p w:rsidR="003F1938" w:rsidRPr="00FC0287" w:rsidRDefault="003F1938" w:rsidP="003F1938">
      <w:pPr>
        <w:pStyle w:val="a9"/>
        <w:jc w:val="both"/>
        <w:rPr>
          <w:bCs/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 xml:space="preserve">         Школа как образовательный центр </w:t>
      </w:r>
      <w:r w:rsidR="007038DC" w:rsidRPr="00FC0287">
        <w:rPr>
          <w:sz w:val="24"/>
          <w:szCs w:val="24"/>
          <w:lang w:val="ru-RU"/>
        </w:rPr>
        <w:t>оснащена необходимым для</w:t>
      </w:r>
      <w:r w:rsidRPr="00FC0287">
        <w:rPr>
          <w:sz w:val="24"/>
          <w:szCs w:val="24"/>
          <w:lang w:val="ru-RU"/>
        </w:rPr>
        <w:t xml:space="preserve"> профильной школы материально – техническим оборудованием: имеется  оборудование в кабинетах физики, химии, биологии, географии, в 2012г. пополнилась спортивная база, функционируют спортивный зал, малый спортивный зал, тренажерный зал, 2 кабинета информатики и </w:t>
      </w:r>
      <w:proofErr w:type="spellStart"/>
      <w:r w:rsidRPr="00FC0287">
        <w:rPr>
          <w:sz w:val="24"/>
          <w:szCs w:val="24"/>
          <w:lang w:val="ru-RU"/>
        </w:rPr>
        <w:t>медиатека</w:t>
      </w:r>
      <w:proofErr w:type="spellEnd"/>
      <w:r w:rsidRPr="00FC0287">
        <w:rPr>
          <w:sz w:val="24"/>
          <w:szCs w:val="24"/>
          <w:lang w:val="ru-RU"/>
        </w:rPr>
        <w:t xml:space="preserve">, имеющие доступ в сеть Интернет (бесплатный для </w:t>
      </w:r>
      <w:r w:rsidR="007038DC" w:rsidRPr="00FC0287">
        <w:rPr>
          <w:sz w:val="24"/>
          <w:szCs w:val="24"/>
          <w:lang w:val="ru-RU"/>
        </w:rPr>
        <w:t>об</w:t>
      </w:r>
      <w:r w:rsidRPr="00FC0287">
        <w:rPr>
          <w:sz w:val="24"/>
          <w:szCs w:val="24"/>
          <w:lang w:val="ru-RU"/>
        </w:rPr>
        <w:t>уча</w:t>
      </w:r>
      <w:r w:rsidR="007038DC" w:rsidRPr="00FC0287">
        <w:rPr>
          <w:sz w:val="24"/>
          <w:szCs w:val="24"/>
          <w:lang w:val="ru-RU"/>
        </w:rPr>
        <w:t>ю</w:t>
      </w:r>
      <w:r w:rsidRPr="00FC0287">
        <w:rPr>
          <w:sz w:val="24"/>
          <w:szCs w:val="24"/>
          <w:lang w:val="ru-RU"/>
        </w:rPr>
        <w:t>щихся), удобный актовый зал для проведения мероприятий различного уровня.</w:t>
      </w:r>
    </w:p>
    <w:p w:rsidR="003F1938" w:rsidRPr="00FC0287" w:rsidRDefault="003F1938" w:rsidP="003F1938">
      <w:pPr>
        <w:pStyle w:val="a9"/>
        <w:jc w:val="both"/>
        <w:rPr>
          <w:bCs/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lastRenderedPageBreak/>
        <w:t xml:space="preserve">      После проведения капитального ремонта школа соответствует всем нормам </w:t>
      </w:r>
      <w:proofErr w:type="spellStart"/>
      <w:r w:rsidRPr="00FC0287">
        <w:rPr>
          <w:color w:val="000000"/>
          <w:sz w:val="24"/>
          <w:szCs w:val="24"/>
          <w:lang w:val="ru-RU"/>
        </w:rPr>
        <w:t>САНПиН</w:t>
      </w:r>
      <w:proofErr w:type="spellEnd"/>
      <w:r w:rsidRPr="00FC0287">
        <w:rPr>
          <w:color w:val="000000"/>
          <w:sz w:val="24"/>
          <w:szCs w:val="24"/>
          <w:lang w:val="ru-RU"/>
        </w:rPr>
        <w:t>.</w:t>
      </w:r>
    </w:p>
    <w:p w:rsidR="003F1938" w:rsidRPr="00FC0287" w:rsidRDefault="003F1938" w:rsidP="003F1938">
      <w:pPr>
        <w:pStyle w:val="a9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      В 9 учебных кабинетах (помимо </w:t>
      </w:r>
      <w:proofErr w:type="spellStart"/>
      <w:r w:rsidRPr="00FC0287">
        <w:rPr>
          <w:color w:val="000000"/>
          <w:sz w:val="24"/>
          <w:szCs w:val="24"/>
          <w:lang w:val="ru-RU"/>
        </w:rPr>
        <w:t>медиатеки</w:t>
      </w:r>
      <w:proofErr w:type="spellEnd"/>
      <w:r w:rsidRPr="00FC0287">
        <w:rPr>
          <w:color w:val="000000"/>
          <w:sz w:val="24"/>
          <w:szCs w:val="24"/>
          <w:lang w:val="ru-RU"/>
        </w:rPr>
        <w:t xml:space="preserve"> и двух компьютерных кабинетов) установлены компьютеры, в 3-х кабинетах – интерактивные доски. Кабинеты оборудованы проекторами. 13 педагогам школы </w:t>
      </w:r>
      <w:r w:rsidRPr="00FC0287">
        <w:rPr>
          <w:rFonts w:cs="Times New Roman"/>
          <w:color w:val="000000"/>
          <w:sz w:val="24"/>
          <w:szCs w:val="24"/>
          <w:lang w:val="ru-RU"/>
        </w:rPr>
        <w:t>по госзаказу были переданы ноутбуки для подготовки и проведения учебных занятий и воспитательных мероприятий.</w:t>
      </w:r>
      <w:r w:rsidRPr="00FC0287">
        <w:rPr>
          <w:color w:val="000000"/>
          <w:sz w:val="24"/>
          <w:szCs w:val="24"/>
          <w:lang w:val="ru-RU"/>
        </w:rPr>
        <w:t xml:space="preserve"> В школе есть переносной компьютерный кабинет, установлены компьютеры общего доступа в </w:t>
      </w:r>
      <w:proofErr w:type="spellStart"/>
      <w:r w:rsidRPr="00FC0287">
        <w:rPr>
          <w:color w:val="000000"/>
          <w:sz w:val="24"/>
          <w:szCs w:val="24"/>
          <w:lang w:val="ru-RU"/>
        </w:rPr>
        <w:t>медиатеке</w:t>
      </w:r>
      <w:proofErr w:type="spellEnd"/>
      <w:r w:rsidRPr="00FC0287">
        <w:rPr>
          <w:color w:val="000000"/>
          <w:sz w:val="24"/>
          <w:szCs w:val="24"/>
          <w:lang w:val="ru-RU"/>
        </w:rPr>
        <w:t xml:space="preserve"> и библиотеке. </w:t>
      </w:r>
      <w:r w:rsidRPr="00FC0287">
        <w:rPr>
          <w:rFonts w:cs="Times New Roman"/>
          <w:color w:val="000000"/>
          <w:sz w:val="24"/>
          <w:szCs w:val="24"/>
          <w:lang w:val="ru-RU"/>
        </w:rPr>
        <w:t xml:space="preserve">С помощью переносного компьютерного класса  появилась дополнительная возможность использования </w:t>
      </w:r>
      <w:proofErr w:type="spellStart"/>
      <w:r w:rsidRPr="00FC0287">
        <w:rPr>
          <w:rFonts w:cs="Times New Roman"/>
          <w:color w:val="000000"/>
          <w:sz w:val="24"/>
          <w:szCs w:val="24"/>
          <w:lang w:val="ru-RU"/>
        </w:rPr>
        <w:t>ИК-технологий</w:t>
      </w:r>
      <w:proofErr w:type="spellEnd"/>
      <w:r w:rsidRPr="00FC0287">
        <w:rPr>
          <w:rFonts w:cs="Times New Roman"/>
          <w:color w:val="000000"/>
          <w:sz w:val="24"/>
          <w:szCs w:val="24"/>
          <w:lang w:val="ru-RU"/>
        </w:rPr>
        <w:t xml:space="preserve"> на занятиях в любом кабинете школы.  В сентябре 2014г. была произведена поставка робототехники в школу.</w:t>
      </w:r>
    </w:p>
    <w:p w:rsidR="003F1938" w:rsidRPr="00FC0287" w:rsidRDefault="00A83509" w:rsidP="003F1938">
      <w:pPr>
        <w:pStyle w:val="a9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В 2016-2017</w:t>
      </w:r>
      <w:r w:rsidR="003F1938" w:rsidRPr="00FC0287">
        <w:rPr>
          <w:color w:val="000000"/>
          <w:sz w:val="24"/>
          <w:szCs w:val="24"/>
          <w:lang w:val="ru-RU"/>
        </w:rPr>
        <w:t xml:space="preserve"> учебном году велась работа по пополнению фонда единой библиотечной информационной сети. С 2013г. обучающиеся получают учебники бесплатно. Заведующие кабинетами  приобретают </w:t>
      </w:r>
      <w:r w:rsidR="003F1938" w:rsidRPr="00FC0287">
        <w:rPr>
          <w:color w:val="000000"/>
          <w:sz w:val="24"/>
          <w:szCs w:val="24"/>
        </w:rPr>
        <w:t>CD</w:t>
      </w:r>
      <w:r w:rsidR="003F1938" w:rsidRPr="00FC0287">
        <w:rPr>
          <w:color w:val="000000"/>
          <w:sz w:val="24"/>
          <w:szCs w:val="24"/>
          <w:lang w:val="ru-RU"/>
        </w:rPr>
        <w:t xml:space="preserve">-диски с учебными фильмами, </w:t>
      </w:r>
      <w:r w:rsidR="003F1938" w:rsidRPr="00FC0287">
        <w:rPr>
          <w:color w:val="000000"/>
          <w:sz w:val="24"/>
          <w:szCs w:val="24"/>
        </w:rPr>
        <w:t>CD</w:t>
      </w:r>
      <w:r w:rsidR="003F1938" w:rsidRPr="00FC0287">
        <w:rPr>
          <w:color w:val="000000"/>
          <w:sz w:val="24"/>
          <w:szCs w:val="24"/>
          <w:lang w:val="ru-RU"/>
        </w:rPr>
        <w:t xml:space="preserve">-диски для подготовки к ЕГЭ, диски системы «Школьный стандарт», на которых размещены цифровые </w:t>
      </w:r>
      <w:proofErr w:type="spellStart"/>
      <w:r w:rsidR="003F1938" w:rsidRPr="00FC0287">
        <w:rPr>
          <w:color w:val="000000"/>
          <w:sz w:val="24"/>
          <w:szCs w:val="24"/>
          <w:lang w:val="ru-RU"/>
        </w:rPr>
        <w:t>тьюторы</w:t>
      </w:r>
      <w:proofErr w:type="spellEnd"/>
      <w:r w:rsidR="003F1938" w:rsidRPr="00FC0287">
        <w:rPr>
          <w:color w:val="000000"/>
          <w:sz w:val="24"/>
          <w:szCs w:val="24"/>
          <w:lang w:val="ru-RU"/>
        </w:rPr>
        <w:t>, новейшие информационные системы, позволяющие формировать  умения и навыки  работы с сетью Интернет.</w:t>
      </w:r>
      <w:r w:rsidR="003F1938" w:rsidRPr="00FC0287">
        <w:rPr>
          <w:rFonts w:cs="Times New Roman"/>
          <w:color w:val="000000"/>
          <w:sz w:val="24"/>
          <w:szCs w:val="24"/>
          <w:lang w:val="ru-RU"/>
        </w:rPr>
        <w:t xml:space="preserve"> </w:t>
      </w:r>
    </w:p>
    <w:p w:rsidR="003F1938" w:rsidRPr="00FC0287" w:rsidRDefault="003F1938" w:rsidP="003F1938">
      <w:pPr>
        <w:pStyle w:val="a9"/>
        <w:jc w:val="both"/>
        <w:rPr>
          <w:bCs/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  </w:t>
      </w:r>
      <w:r w:rsidR="00A83509">
        <w:rPr>
          <w:color w:val="000000"/>
          <w:sz w:val="24"/>
          <w:szCs w:val="24"/>
          <w:lang w:val="ru-RU"/>
        </w:rPr>
        <w:t xml:space="preserve">  В течение 2016-2017</w:t>
      </w:r>
      <w:r w:rsidRPr="00FC0287">
        <w:rPr>
          <w:color w:val="000000"/>
          <w:sz w:val="24"/>
          <w:szCs w:val="24"/>
          <w:lang w:val="ru-RU"/>
        </w:rPr>
        <w:t xml:space="preserve"> учебного года школьная информационная копилка пополнялась за счёт созданных учителями и учениками школы электронных уроков и разработанных тем курсов различных учебных дисциплин.</w:t>
      </w:r>
    </w:p>
    <w:p w:rsidR="003F1938" w:rsidRPr="00FC0287" w:rsidRDefault="003F1938" w:rsidP="003F1938">
      <w:pPr>
        <w:pStyle w:val="a9"/>
        <w:jc w:val="both"/>
        <w:rPr>
          <w:bCs/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         Организована работа классных руководителей в АСУ РСО для формирования банка данных обучающихся школы. Еженедельно заполняются электронные журналы и дневники обучающихся в системе АСУ РСО, пользователями которых являются педагоги, обучающиеся и родители школы.</w:t>
      </w:r>
    </w:p>
    <w:p w:rsidR="003F1938" w:rsidRPr="00FC0287" w:rsidRDefault="003F1938" w:rsidP="003F1938">
      <w:pPr>
        <w:jc w:val="both"/>
        <w:rPr>
          <w:sz w:val="24"/>
          <w:szCs w:val="24"/>
          <w:lang w:val="ru-RU"/>
        </w:rPr>
      </w:pPr>
    </w:p>
    <w:p w:rsidR="003F1938" w:rsidRPr="00FC0287" w:rsidRDefault="003F1938" w:rsidP="003F1938">
      <w:pPr>
        <w:pStyle w:val="a9"/>
        <w:jc w:val="both"/>
        <w:rPr>
          <w:rFonts w:cs="Times New Roman"/>
          <w:b/>
          <w:bCs/>
          <w:sz w:val="24"/>
          <w:szCs w:val="24"/>
          <w:u w:val="single"/>
          <w:lang w:val="ru-RU"/>
        </w:rPr>
      </w:pPr>
      <w:r w:rsidRPr="00FC0287">
        <w:rPr>
          <w:rFonts w:cs="Times New Roman"/>
          <w:b/>
          <w:sz w:val="24"/>
          <w:szCs w:val="24"/>
          <w:u w:val="single"/>
          <w:lang w:val="ru-RU"/>
        </w:rPr>
        <w:t xml:space="preserve">8. МНЕНИЕ УЧЕНИКОВ, РОДИТЕЛЕЙ, ПЕДАГОГОВ О ШКОЛЕ (РЕЗУЛЬТАТЫ АНКЕТИРОВАНИЯ) </w:t>
      </w:r>
    </w:p>
    <w:p w:rsidR="00386091" w:rsidRPr="00386091" w:rsidRDefault="00386091" w:rsidP="00386091">
      <w:pPr>
        <w:pStyle w:val="a9"/>
        <w:ind w:left="360"/>
        <w:jc w:val="both"/>
        <w:rPr>
          <w:rFonts w:cs="Times New Roman"/>
          <w:bCs/>
          <w:sz w:val="24"/>
          <w:szCs w:val="24"/>
          <w:lang w:val="ru-RU"/>
        </w:rPr>
      </w:pPr>
      <w:r w:rsidRPr="00386091">
        <w:rPr>
          <w:rFonts w:cs="Times New Roman"/>
          <w:color w:val="FF0000"/>
          <w:sz w:val="24"/>
          <w:szCs w:val="24"/>
          <w:lang w:val="ru-RU"/>
        </w:rPr>
        <w:t xml:space="preserve">         </w:t>
      </w:r>
      <w:proofErr w:type="gramStart"/>
      <w:r w:rsidRPr="00386091">
        <w:rPr>
          <w:rFonts w:cs="Times New Roman"/>
          <w:sz w:val="24"/>
          <w:szCs w:val="24"/>
          <w:u w:val="single"/>
          <w:lang w:val="ru-RU"/>
        </w:rPr>
        <w:t>Обучающиеся:</w:t>
      </w:r>
      <w:r w:rsidRPr="00386091">
        <w:rPr>
          <w:rFonts w:cs="Times New Roman"/>
          <w:sz w:val="24"/>
          <w:szCs w:val="24"/>
          <w:lang w:val="ru-RU"/>
        </w:rPr>
        <w:t xml:space="preserve"> по результатам анкетирования обучающихся ГБОУ СОШ №8 «ОЦ» г. Новокуйбышевска (опрошено 403 обучающихся – 73%), обучающиеся чувствуют себя комфортно в среде одноклассников и в общении с педагогами; администрация создает условия для получения обучающимися глубоких и прочных знаний и формирования у них достойного поведения.</w:t>
      </w:r>
      <w:proofErr w:type="gramEnd"/>
    </w:p>
    <w:p w:rsidR="00386091" w:rsidRPr="00386091" w:rsidRDefault="00386091" w:rsidP="00386091">
      <w:pPr>
        <w:pStyle w:val="a9"/>
        <w:ind w:left="360"/>
        <w:jc w:val="both"/>
        <w:rPr>
          <w:rFonts w:cs="Times New Roman"/>
          <w:bCs/>
          <w:sz w:val="24"/>
          <w:szCs w:val="24"/>
          <w:lang w:val="ru-RU"/>
        </w:rPr>
      </w:pPr>
      <w:r w:rsidRPr="00386091">
        <w:rPr>
          <w:rFonts w:cs="Times New Roman"/>
          <w:color w:val="FF0000"/>
          <w:sz w:val="24"/>
          <w:szCs w:val="24"/>
          <w:lang w:val="ru-RU"/>
        </w:rPr>
        <w:t xml:space="preserve">         </w:t>
      </w:r>
      <w:r w:rsidRPr="00386091">
        <w:rPr>
          <w:rFonts w:cs="Times New Roman"/>
          <w:sz w:val="24"/>
          <w:szCs w:val="24"/>
          <w:u w:val="single"/>
          <w:lang w:val="ru-RU"/>
        </w:rPr>
        <w:t>Родители:</w:t>
      </w:r>
      <w:r w:rsidRPr="00386091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Pr="00386091">
        <w:rPr>
          <w:rFonts w:cs="Times New Roman"/>
          <w:sz w:val="24"/>
          <w:szCs w:val="24"/>
          <w:lang w:val="ru-RU"/>
        </w:rPr>
        <w:t xml:space="preserve">Цель исследования – изучение степени удовлетворенности родителей обучающихся качеством образовательных услуг. Исследование проводилось по методике изучения удовлетворенности участников образовательного процесса работой образовательного учреждения </w:t>
      </w:r>
      <w:proofErr w:type="spellStart"/>
      <w:r w:rsidRPr="00386091">
        <w:rPr>
          <w:rFonts w:cs="Times New Roman"/>
          <w:sz w:val="24"/>
          <w:szCs w:val="24"/>
          <w:lang w:val="ru-RU"/>
        </w:rPr>
        <w:t>Н.В.Калининой</w:t>
      </w:r>
      <w:proofErr w:type="spellEnd"/>
      <w:r w:rsidRPr="00386091">
        <w:rPr>
          <w:rFonts w:cs="Times New Roman"/>
          <w:sz w:val="24"/>
          <w:szCs w:val="24"/>
          <w:lang w:val="ru-RU"/>
        </w:rPr>
        <w:t xml:space="preserve">, М.И.Лукьяновой. В опросе приняли участие 102 человека (20% от общего числа семей обучающихся образовательной организации). Общий индекс удовлетворенности родителей </w:t>
      </w:r>
      <w:proofErr w:type="spellStart"/>
      <w:r w:rsidRPr="00386091">
        <w:rPr>
          <w:rFonts w:cs="Times New Roman"/>
          <w:i/>
          <w:sz w:val="24"/>
          <w:szCs w:val="24"/>
          <w:lang w:val="ru-RU"/>
        </w:rPr>
        <w:t>деятельностной</w:t>
      </w:r>
      <w:proofErr w:type="spellEnd"/>
      <w:r w:rsidRPr="00386091">
        <w:rPr>
          <w:rFonts w:cs="Times New Roman"/>
          <w:i/>
          <w:sz w:val="24"/>
          <w:szCs w:val="24"/>
          <w:lang w:val="ru-RU"/>
        </w:rPr>
        <w:t xml:space="preserve"> стороной</w:t>
      </w:r>
      <w:r w:rsidRPr="00386091">
        <w:rPr>
          <w:rFonts w:cs="Times New Roman"/>
          <w:sz w:val="24"/>
          <w:szCs w:val="24"/>
          <w:lang w:val="ru-RU"/>
        </w:rPr>
        <w:t xml:space="preserve"> образовательного процесса составляет 84%, такое количество родителей считают, что образовательный процесс ориентирован на развитие личности учащихся. 90% опрошенных удовлетворены объемом получаемых детьми знаний и качеством преподавания. 91% родителей считают справедливой оценку учебных достижений </w:t>
      </w:r>
      <w:r w:rsidRPr="00386091">
        <w:rPr>
          <w:rFonts w:cs="Times New Roman"/>
          <w:sz w:val="24"/>
          <w:szCs w:val="24"/>
          <w:lang w:val="ru-RU"/>
        </w:rPr>
        <w:lastRenderedPageBreak/>
        <w:t xml:space="preserve">ребенка. Общий индекс удовлетворенности </w:t>
      </w:r>
      <w:r w:rsidRPr="00386091">
        <w:rPr>
          <w:rFonts w:cs="Times New Roman"/>
          <w:i/>
          <w:sz w:val="24"/>
          <w:szCs w:val="24"/>
          <w:lang w:val="ru-RU"/>
        </w:rPr>
        <w:t xml:space="preserve">организационной стороной </w:t>
      </w:r>
      <w:r w:rsidRPr="00386091">
        <w:rPr>
          <w:rFonts w:cs="Times New Roman"/>
          <w:sz w:val="24"/>
          <w:szCs w:val="24"/>
          <w:lang w:val="ru-RU"/>
        </w:rPr>
        <w:t xml:space="preserve">образовательного процесса – 88%. По данным опроса, 79% родителей удовлетворены тем, что в школе проводятся интересные и полезные </w:t>
      </w:r>
      <w:proofErr w:type="spellStart"/>
      <w:r w:rsidRPr="00386091">
        <w:rPr>
          <w:rFonts w:cs="Times New Roman"/>
          <w:sz w:val="24"/>
          <w:szCs w:val="24"/>
          <w:lang w:val="ru-RU"/>
        </w:rPr>
        <w:t>досуговые</w:t>
      </w:r>
      <w:proofErr w:type="spellEnd"/>
      <w:r w:rsidRPr="00386091">
        <w:rPr>
          <w:rFonts w:cs="Times New Roman"/>
          <w:sz w:val="24"/>
          <w:szCs w:val="24"/>
          <w:lang w:val="ru-RU"/>
        </w:rPr>
        <w:t xml:space="preserve"> мероприятия во внеурочное время. 98% опрошенных считают, что образовательная организация имеет хорошую материально-техническую базу. </w:t>
      </w:r>
      <w:proofErr w:type="gramStart"/>
      <w:r w:rsidRPr="00386091">
        <w:rPr>
          <w:rFonts w:cs="Times New Roman"/>
          <w:sz w:val="24"/>
          <w:szCs w:val="24"/>
          <w:lang w:val="ru-RU"/>
        </w:rPr>
        <w:t xml:space="preserve">Общий индекс удовлетворенности родителей </w:t>
      </w:r>
      <w:r w:rsidRPr="00386091">
        <w:rPr>
          <w:rFonts w:cs="Times New Roman"/>
          <w:i/>
          <w:sz w:val="24"/>
          <w:szCs w:val="24"/>
          <w:lang w:val="ru-RU"/>
        </w:rPr>
        <w:t xml:space="preserve">социально-психологической стороной </w:t>
      </w:r>
      <w:r w:rsidRPr="00386091">
        <w:rPr>
          <w:rFonts w:cs="Times New Roman"/>
          <w:sz w:val="24"/>
          <w:szCs w:val="24"/>
          <w:lang w:val="ru-RU"/>
        </w:rPr>
        <w:t>образовательного процесса – 87%. Удовлетворенность опрошенных психологическим климатом в школе достаточно высокая – 87%. По мнению 91% родителей, у их ребенка складываются хорошие отношения с одноклассниками.</w:t>
      </w:r>
      <w:proofErr w:type="gramEnd"/>
      <w:r w:rsidRPr="00386091">
        <w:rPr>
          <w:rFonts w:cs="Times New Roman"/>
          <w:sz w:val="24"/>
          <w:szCs w:val="24"/>
          <w:lang w:val="ru-RU"/>
        </w:rPr>
        <w:t xml:space="preserve"> Позитивные отношения детей с педагогами отмечают 88% респондентов. Общий индекс удовлетворенности родителей </w:t>
      </w:r>
      <w:r w:rsidRPr="00386091">
        <w:rPr>
          <w:rFonts w:cs="Times New Roman"/>
          <w:i/>
          <w:sz w:val="24"/>
          <w:szCs w:val="24"/>
          <w:lang w:val="ru-RU"/>
        </w:rPr>
        <w:t xml:space="preserve">административной стороной </w:t>
      </w:r>
      <w:r w:rsidRPr="00386091">
        <w:rPr>
          <w:rFonts w:cs="Times New Roman"/>
          <w:sz w:val="24"/>
          <w:szCs w:val="24"/>
          <w:lang w:val="ru-RU"/>
        </w:rPr>
        <w:t xml:space="preserve">образовательного процесса – 84%. 94% родителей отмечают, что в образовательной организации заботятся о здоровье, безопасности детей, предупреждении перегрузок. 93% респондентов воспринимают школу как основной источник в получении квалифицированной помощи по вопросам воспитания и обучения детей. </w:t>
      </w:r>
    </w:p>
    <w:p w:rsidR="00386091" w:rsidRPr="00386091" w:rsidRDefault="00386091" w:rsidP="00386091">
      <w:pPr>
        <w:pStyle w:val="a9"/>
        <w:ind w:left="360"/>
        <w:jc w:val="both"/>
        <w:rPr>
          <w:rFonts w:cs="Times New Roman"/>
          <w:bCs/>
          <w:sz w:val="24"/>
          <w:szCs w:val="24"/>
          <w:lang w:val="ru-RU"/>
        </w:rPr>
      </w:pPr>
      <w:r w:rsidRPr="00386091">
        <w:rPr>
          <w:rFonts w:cs="Times New Roman"/>
          <w:sz w:val="24"/>
          <w:szCs w:val="24"/>
          <w:lang w:val="ru-RU"/>
        </w:rPr>
        <w:t xml:space="preserve">         </w:t>
      </w:r>
      <w:r w:rsidRPr="00386091">
        <w:rPr>
          <w:rFonts w:cs="Times New Roman"/>
          <w:sz w:val="24"/>
          <w:szCs w:val="24"/>
          <w:u w:val="single"/>
          <w:lang w:val="ru-RU"/>
        </w:rPr>
        <w:t>Педагоги:</w:t>
      </w:r>
      <w:r w:rsidRPr="00386091">
        <w:rPr>
          <w:rFonts w:cs="Times New Roman"/>
          <w:sz w:val="24"/>
          <w:szCs w:val="24"/>
          <w:lang w:val="ru-RU"/>
        </w:rPr>
        <w:t xml:space="preserve"> по результатам анкетирования по итогам 2016-2017 учебного года (опрошено 100% педагогов) 31 педагог (93%) удовлетворены условиями в школе для профессиональной самореализации педагогов и повышения педагогического мастерства.</w:t>
      </w:r>
    </w:p>
    <w:p w:rsidR="003F1938" w:rsidRPr="00FC0287" w:rsidRDefault="003F1938" w:rsidP="00EF38A2">
      <w:pPr>
        <w:pStyle w:val="a9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bCs/>
          <w:sz w:val="24"/>
          <w:szCs w:val="24"/>
          <w:u w:val="single"/>
        </w:rPr>
      </w:pPr>
      <w:r w:rsidRPr="00FC0287">
        <w:rPr>
          <w:rFonts w:cs="Times New Roman"/>
          <w:b/>
          <w:sz w:val="24"/>
          <w:szCs w:val="24"/>
          <w:u w:val="single"/>
        </w:rPr>
        <w:t>ПЕРСПЕКТИВЫ РАЗВ</w:t>
      </w:r>
      <w:r w:rsidR="00054FF2" w:rsidRPr="00FC0287">
        <w:rPr>
          <w:rFonts w:cs="Times New Roman"/>
          <w:b/>
          <w:sz w:val="24"/>
          <w:szCs w:val="24"/>
          <w:u w:val="single"/>
        </w:rPr>
        <w:t>ИТИЯ ОБРАЗОВАТЕЛЬ</w:t>
      </w:r>
      <w:r w:rsidR="00054FF2" w:rsidRPr="00FC0287">
        <w:rPr>
          <w:rFonts w:cs="Times New Roman"/>
          <w:b/>
          <w:sz w:val="24"/>
          <w:szCs w:val="24"/>
          <w:u w:val="single"/>
          <w:lang w:val="ru-RU"/>
        </w:rPr>
        <w:t>НОЙ ОРГАНИЗАЦИИ</w:t>
      </w:r>
    </w:p>
    <w:p w:rsidR="003F1938" w:rsidRPr="00FC0287" w:rsidRDefault="003F1938" w:rsidP="003F1938">
      <w:pPr>
        <w:pStyle w:val="a9"/>
        <w:spacing w:line="360" w:lineRule="auto"/>
        <w:ind w:left="720"/>
        <w:jc w:val="both"/>
        <w:rPr>
          <w:rFonts w:cs="Times New Roman"/>
          <w:bCs/>
          <w:i/>
          <w:sz w:val="24"/>
          <w:szCs w:val="24"/>
          <w:u w:val="single"/>
          <w:lang w:val="ru-RU"/>
        </w:rPr>
      </w:pPr>
      <w:r w:rsidRPr="00FC0287">
        <w:rPr>
          <w:rFonts w:cs="Times New Roman"/>
          <w:i/>
          <w:sz w:val="24"/>
          <w:szCs w:val="24"/>
          <w:u w:val="single"/>
          <w:lang w:val="ru-RU"/>
        </w:rPr>
        <w:t>Ц</w:t>
      </w:r>
      <w:r w:rsidR="00054FF2" w:rsidRPr="00FC0287">
        <w:rPr>
          <w:rFonts w:cs="Times New Roman"/>
          <w:i/>
          <w:sz w:val="24"/>
          <w:szCs w:val="24"/>
          <w:u w:val="single"/>
          <w:lang w:val="ru-RU"/>
        </w:rPr>
        <w:t>ели и задачи</w:t>
      </w:r>
      <w:r w:rsidR="00386091">
        <w:rPr>
          <w:rFonts w:cs="Times New Roman"/>
          <w:i/>
          <w:sz w:val="24"/>
          <w:szCs w:val="24"/>
          <w:u w:val="single"/>
          <w:lang w:val="ru-RU"/>
        </w:rPr>
        <w:t xml:space="preserve"> на 2017-2018</w:t>
      </w:r>
      <w:r w:rsidRPr="00FC0287">
        <w:rPr>
          <w:rFonts w:cs="Times New Roman"/>
          <w:i/>
          <w:sz w:val="24"/>
          <w:szCs w:val="24"/>
          <w:u w:val="single"/>
          <w:lang w:val="ru-RU"/>
        </w:rPr>
        <w:t xml:space="preserve"> учебный год</w:t>
      </w:r>
    </w:p>
    <w:p w:rsidR="007038DC" w:rsidRPr="00FC0287" w:rsidRDefault="007038DC" w:rsidP="007038DC">
      <w:pPr>
        <w:pStyle w:val="a9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FC0287">
        <w:rPr>
          <w:rFonts w:cs="Times New Roman"/>
          <w:b/>
          <w:color w:val="000000"/>
          <w:sz w:val="24"/>
          <w:szCs w:val="24"/>
          <w:lang w:val="ru-RU"/>
        </w:rPr>
        <w:t xml:space="preserve">Цель: </w:t>
      </w:r>
      <w:r w:rsidRPr="00FC0287">
        <w:rPr>
          <w:rFonts w:cs="Times New Roman"/>
          <w:color w:val="000000"/>
          <w:sz w:val="24"/>
          <w:szCs w:val="24"/>
          <w:u w:val="single"/>
          <w:lang w:val="ru-RU"/>
        </w:rPr>
        <w:t>формирование индивидуальной образовательной траектории на основе выбора обучающегося</w:t>
      </w:r>
      <w:r w:rsidRPr="00FC0287">
        <w:rPr>
          <w:rFonts w:cs="Times New Roman"/>
          <w:color w:val="000000"/>
          <w:sz w:val="24"/>
          <w:szCs w:val="24"/>
          <w:lang w:val="ru-RU"/>
        </w:rPr>
        <w:t>.</w:t>
      </w:r>
    </w:p>
    <w:p w:rsidR="007038DC" w:rsidRPr="00FC0287" w:rsidRDefault="007038DC" w:rsidP="007038DC">
      <w:pPr>
        <w:pStyle w:val="a9"/>
        <w:jc w:val="both"/>
        <w:rPr>
          <w:rFonts w:cs="Times New Roman"/>
          <w:b/>
          <w:color w:val="000000"/>
          <w:sz w:val="24"/>
          <w:szCs w:val="24"/>
          <w:lang w:val="ru-RU"/>
        </w:rPr>
      </w:pPr>
      <w:proofErr w:type="spellStart"/>
      <w:r w:rsidRPr="00FC0287">
        <w:rPr>
          <w:rFonts w:cs="Times New Roman"/>
          <w:b/>
          <w:color w:val="000000"/>
          <w:sz w:val="24"/>
          <w:szCs w:val="24"/>
        </w:rPr>
        <w:t>Задачи</w:t>
      </w:r>
      <w:proofErr w:type="spellEnd"/>
      <w:r w:rsidRPr="00FC0287">
        <w:rPr>
          <w:rFonts w:cs="Times New Roman"/>
          <w:b/>
          <w:color w:val="000000"/>
          <w:sz w:val="24"/>
          <w:szCs w:val="24"/>
        </w:rPr>
        <w:t>:</w:t>
      </w:r>
    </w:p>
    <w:p w:rsidR="007038DC" w:rsidRPr="00FC0287" w:rsidRDefault="007038DC" w:rsidP="007038DC">
      <w:pPr>
        <w:pStyle w:val="a9"/>
        <w:numPr>
          <w:ilvl w:val="0"/>
          <w:numId w:val="24"/>
        </w:numPr>
        <w:tabs>
          <w:tab w:val="clear" w:pos="2918"/>
          <w:tab w:val="left" w:pos="851"/>
        </w:tabs>
        <w:spacing w:after="0" w:line="24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FC0287">
        <w:rPr>
          <w:rFonts w:cs="Times New Roman"/>
          <w:sz w:val="24"/>
          <w:szCs w:val="24"/>
          <w:u w:val="single"/>
          <w:lang w:val="ru-RU"/>
        </w:rPr>
        <w:t xml:space="preserve">Обеспечить достижение образовательного стандарта </w:t>
      </w:r>
      <w:r w:rsidR="00386091">
        <w:rPr>
          <w:rFonts w:cs="Times New Roman"/>
          <w:color w:val="000000"/>
          <w:sz w:val="24"/>
          <w:szCs w:val="24"/>
          <w:u w:val="single"/>
          <w:lang w:val="ru-RU"/>
        </w:rPr>
        <w:t>в условиях ФГОС в 5-9</w:t>
      </w:r>
      <w:r w:rsidRPr="00FC0287">
        <w:rPr>
          <w:rFonts w:cs="Times New Roman"/>
          <w:color w:val="000000"/>
          <w:sz w:val="24"/>
          <w:szCs w:val="24"/>
          <w:u w:val="single"/>
          <w:lang w:val="ru-RU"/>
        </w:rPr>
        <w:t>-х клас</w:t>
      </w:r>
      <w:r w:rsidR="00386091">
        <w:rPr>
          <w:rFonts w:cs="Times New Roman"/>
          <w:color w:val="000000"/>
          <w:sz w:val="24"/>
          <w:szCs w:val="24"/>
          <w:u w:val="single"/>
          <w:lang w:val="ru-RU"/>
        </w:rPr>
        <w:t>сах,</w:t>
      </w:r>
      <w:r w:rsidRPr="00FC0287">
        <w:rPr>
          <w:rFonts w:cs="Times New Roman"/>
          <w:color w:val="000000"/>
          <w:sz w:val="24"/>
          <w:szCs w:val="24"/>
          <w:u w:val="single"/>
          <w:lang w:val="ru-RU"/>
        </w:rPr>
        <w:t xml:space="preserve"> реализации индивидуальных учебных планов в 10-11-х классах</w:t>
      </w:r>
      <w:r w:rsidRPr="00FC0287">
        <w:rPr>
          <w:rFonts w:cs="Times New Roman"/>
          <w:color w:val="000000"/>
          <w:sz w:val="24"/>
          <w:szCs w:val="24"/>
          <w:lang w:val="ru-RU"/>
        </w:rPr>
        <w:t>:</w:t>
      </w:r>
    </w:p>
    <w:p w:rsidR="007038DC" w:rsidRPr="00FC0287" w:rsidRDefault="007038DC" w:rsidP="007038DC">
      <w:pPr>
        <w:pStyle w:val="a9"/>
        <w:numPr>
          <w:ilvl w:val="0"/>
          <w:numId w:val="10"/>
        </w:numPr>
        <w:tabs>
          <w:tab w:val="clear" w:pos="2918"/>
          <w:tab w:val="left" w:pos="851"/>
        </w:tabs>
        <w:spacing w:after="0" w:line="24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FC0287">
        <w:rPr>
          <w:rFonts w:cs="Times New Roman"/>
          <w:i/>
          <w:color w:val="000000"/>
          <w:sz w:val="24"/>
          <w:szCs w:val="24"/>
          <w:lang w:val="ru-RU"/>
        </w:rPr>
        <w:t>успеваемость на всех ступенях обучения – 100%;</w:t>
      </w:r>
    </w:p>
    <w:p w:rsidR="007038DC" w:rsidRPr="00FC0287" w:rsidRDefault="00386091" w:rsidP="007038DC">
      <w:pPr>
        <w:pStyle w:val="a9"/>
        <w:numPr>
          <w:ilvl w:val="0"/>
          <w:numId w:val="10"/>
        </w:numPr>
        <w:tabs>
          <w:tab w:val="clear" w:pos="2918"/>
          <w:tab w:val="left" w:pos="851"/>
        </w:tabs>
        <w:spacing w:after="0" w:line="240" w:lineRule="auto"/>
        <w:jc w:val="both"/>
        <w:rPr>
          <w:rFonts w:cs="Times New Roman"/>
          <w:i/>
          <w:color w:val="000000"/>
          <w:sz w:val="24"/>
          <w:szCs w:val="24"/>
          <w:lang w:val="ru-RU"/>
        </w:rPr>
      </w:pPr>
      <w:r>
        <w:rPr>
          <w:rFonts w:cs="Times New Roman"/>
          <w:i/>
          <w:color w:val="000000"/>
          <w:sz w:val="24"/>
          <w:szCs w:val="24"/>
          <w:lang w:val="ru-RU"/>
        </w:rPr>
        <w:t>качество знаний в 5-9, 11</w:t>
      </w:r>
      <w:r w:rsidR="007038DC" w:rsidRPr="00FC0287">
        <w:rPr>
          <w:rFonts w:cs="Times New Roman"/>
          <w:i/>
          <w:color w:val="000000"/>
          <w:sz w:val="24"/>
          <w:szCs w:val="24"/>
          <w:lang w:val="ru-RU"/>
        </w:rPr>
        <w:t>-х к</w:t>
      </w:r>
      <w:r>
        <w:rPr>
          <w:rFonts w:cs="Times New Roman"/>
          <w:i/>
          <w:color w:val="000000"/>
          <w:sz w:val="24"/>
          <w:szCs w:val="24"/>
          <w:lang w:val="ru-RU"/>
        </w:rPr>
        <w:t xml:space="preserve">лассах – не ниже 60%, в слабом 11 </w:t>
      </w:r>
      <w:r w:rsidR="007038DC" w:rsidRPr="00FC0287">
        <w:rPr>
          <w:rFonts w:cs="Times New Roman"/>
          <w:i/>
          <w:color w:val="000000"/>
          <w:sz w:val="24"/>
          <w:szCs w:val="24"/>
          <w:lang w:val="ru-RU"/>
        </w:rPr>
        <w:t>«Б» классе – не ниже 50%;</w:t>
      </w:r>
    </w:p>
    <w:p w:rsidR="007038DC" w:rsidRPr="00FC0287" w:rsidRDefault="007038DC" w:rsidP="007038DC">
      <w:pPr>
        <w:pStyle w:val="a9"/>
        <w:numPr>
          <w:ilvl w:val="0"/>
          <w:numId w:val="10"/>
        </w:numPr>
        <w:tabs>
          <w:tab w:val="clear" w:pos="2918"/>
          <w:tab w:val="left" w:pos="851"/>
        </w:tabs>
        <w:spacing w:after="0" w:line="240" w:lineRule="auto"/>
        <w:jc w:val="both"/>
        <w:rPr>
          <w:rFonts w:cs="Times New Roman"/>
          <w:i/>
          <w:color w:val="000000"/>
          <w:sz w:val="24"/>
          <w:szCs w:val="24"/>
          <w:lang w:val="ru-RU"/>
        </w:rPr>
      </w:pPr>
      <w:r w:rsidRPr="00FC0287">
        <w:rPr>
          <w:rFonts w:cs="Times New Roman"/>
          <w:i/>
          <w:color w:val="000000"/>
          <w:sz w:val="24"/>
          <w:szCs w:val="24"/>
          <w:lang w:val="ru-RU"/>
        </w:rPr>
        <w:t>средний балл ГИА в 9-х классах по обязательным предметам и предметам по выбору – не ниже окружного;</w:t>
      </w:r>
    </w:p>
    <w:p w:rsidR="007038DC" w:rsidRPr="00FC0287" w:rsidRDefault="007038DC" w:rsidP="007038DC">
      <w:pPr>
        <w:pStyle w:val="a9"/>
        <w:numPr>
          <w:ilvl w:val="0"/>
          <w:numId w:val="10"/>
        </w:numPr>
        <w:tabs>
          <w:tab w:val="clear" w:pos="2918"/>
          <w:tab w:val="left" w:pos="851"/>
        </w:tabs>
        <w:spacing w:after="0" w:line="240" w:lineRule="auto"/>
        <w:jc w:val="both"/>
        <w:rPr>
          <w:rFonts w:cs="Times New Roman"/>
          <w:i/>
          <w:color w:val="000000"/>
          <w:sz w:val="24"/>
          <w:szCs w:val="24"/>
          <w:lang w:val="ru-RU"/>
        </w:rPr>
      </w:pPr>
      <w:r w:rsidRPr="00FC0287">
        <w:rPr>
          <w:rFonts w:cs="Times New Roman"/>
          <w:i/>
          <w:color w:val="000000"/>
          <w:sz w:val="24"/>
          <w:szCs w:val="24"/>
          <w:lang w:val="ru-RU"/>
        </w:rPr>
        <w:t>качество знаний  в 10-х классах (с учетом периода адаптации) – не ниже 50%;</w:t>
      </w:r>
    </w:p>
    <w:p w:rsidR="007038DC" w:rsidRPr="00FC0287" w:rsidRDefault="007038DC" w:rsidP="007038DC">
      <w:pPr>
        <w:pStyle w:val="a9"/>
        <w:numPr>
          <w:ilvl w:val="0"/>
          <w:numId w:val="10"/>
        </w:numPr>
        <w:tabs>
          <w:tab w:val="clear" w:pos="2918"/>
          <w:tab w:val="left" w:pos="851"/>
        </w:tabs>
        <w:spacing w:after="0" w:line="240" w:lineRule="auto"/>
        <w:jc w:val="both"/>
        <w:rPr>
          <w:rFonts w:cs="Times New Roman"/>
          <w:i/>
          <w:color w:val="000000"/>
          <w:sz w:val="24"/>
          <w:szCs w:val="24"/>
          <w:lang w:val="ru-RU"/>
        </w:rPr>
      </w:pPr>
      <w:r w:rsidRPr="00FC0287">
        <w:rPr>
          <w:rFonts w:cs="Times New Roman"/>
          <w:i/>
          <w:color w:val="000000"/>
          <w:sz w:val="24"/>
          <w:szCs w:val="24"/>
          <w:lang w:val="ru-RU"/>
        </w:rPr>
        <w:t xml:space="preserve">средний балл ЕГЭ в 11-х классах по обязательным предметам и предметам по выбору - не ниже регионального. </w:t>
      </w:r>
    </w:p>
    <w:p w:rsidR="007038DC" w:rsidRPr="00FC0287" w:rsidRDefault="007038DC" w:rsidP="007038DC">
      <w:pPr>
        <w:pStyle w:val="a9"/>
        <w:tabs>
          <w:tab w:val="clear" w:pos="2918"/>
          <w:tab w:val="left" w:pos="851"/>
        </w:tabs>
        <w:ind w:left="720"/>
        <w:jc w:val="both"/>
        <w:rPr>
          <w:rFonts w:cs="Times New Roman"/>
          <w:i/>
          <w:color w:val="000000"/>
          <w:sz w:val="24"/>
          <w:szCs w:val="24"/>
          <w:lang w:val="ru-RU"/>
        </w:rPr>
      </w:pPr>
    </w:p>
    <w:p w:rsidR="007038DC" w:rsidRPr="00FC0287" w:rsidRDefault="007038DC" w:rsidP="007038DC">
      <w:pPr>
        <w:pStyle w:val="a9"/>
        <w:numPr>
          <w:ilvl w:val="0"/>
          <w:numId w:val="24"/>
        </w:numPr>
        <w:tabs>
          <w:tab w:val="clear" w:pos="2918"/>
          <w:tab w:val="left" w:pos="851"/>
        </w:tabs>
        <w:spacing w:after="0" w:line="240" w:lineRule="auto"/>
        <w:jc w:val="both"/>
        <w:rPr>
          <w:rFonts w:cs="Times New Roman"/>
          <w:color w:val="000000"/>
          <w:sz w:val="24"/>
          <w:szCs w:val="24"/>
          <w:u w:val="single"/>
          <w:lang w:val="ru-RU"/>
        </w:rPr>
      </w:pPr>
      <w:r w:rsidRPr="00FC0287">
        <w:rPr>
          <w:rFonts w:cs="Times New Roman"/>
          <w:sz w:val="24"/>
          <w:szCs w:val="24"/>
          <w:u w:val="single"/>
          <w:lang w:val="ru-RU"/>
        </w:rPr>
        <w:t>Обеспечить благоприятные условия для создания единой системы развития и адресной поддержки одаренных детей в различных областях интеллектуальной и творческой деятельности</w:t>
      </w:r>
      <w:r w:rsidRPr="00FC0287">
        <w:rPr>
          <w:rFonts w:cs="Times New Roman"/>
          <w:color w:val="000000"/>
          <w:sz w:val="24"/>
          <w:szCs w:val="24"/>
          <w:u w:val="single"/>
          <w:lang w:val="ru-RU"/>
        </w:rPr>
        <w:t>:</w:t>
      </w:r>
    </w:p>
    <w:p w:rsidR="007038DC" w:rsidRPr="00FC0287" w:rsidRDefault="007038DC" w:rsidP="007038DC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FC0287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80% выпускников классов одаренных детей получат по результатам ЕГЭ по основным предметам и предметам по выбору 80 баллов и более; </w:t>
      </w:r>
    </w:p>
    <w:p w:rsidR="007038DC" w:rsidRPr="00FC0287" w:rsidRDefault="007038DC" w:rsidP="007038DC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FC0287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100% выпускников классов одаренных детей поступят в вузы на бюджетной основе; </w:t>
      </w:r>
    </w:p>
    <w:p w:rsidR="007038DC" w:rsidRPr="00FC0287" w:rsidRDefault="007038DC" w:rsidP="007038DC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FC0287">
        <w:rPr>
          <w:rFonts w:ascii="Times New Roman" w:hAnsi="Times New Roman" w:cs="Times New Roman"/>
          <w:i/>
          <w:sz w:val="24"/>
          <w:szCs w:val="24"/>
          <w:lang w:val="ru-RU" w:eastAsia="ru-RU"/>
        </w:rPr>
        <w:lastRenderedPageBreak/>
        <w:t>не менее 25% выпускников классов одаренных детей поступят в вузы по целевому направлению;</w:t>
      </w:r>
    </w:p>
    <w:p w:rsidR="007038DC" w:rsidRPr="00FC0287" w:rsidRDefault="007038DC" w:rsidP="007038DC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FC0287">
        <w:rPr>
          <w:rFonts w:ascii="Times New Roman" w:hAnsi="Times New Roman" w:cs="Times New Roman"/>
          <w:i/>
          <w:sz w:val="24"/>
          <w:szCs w:val="24"/>
          <w:lang w:val="ru-RU" w:eastAsia="ru-RU"/>
        </w:rPr>
        <w:t>на 15% увеличится количество призовых мест учащихся классов одаренных детей на окружных, областных, Всероссийских, международных конкурсных мероприятиях;</w:t>
      </w:r>
    </w:p>
    <w:p w:rsidR="007038DC" w:rsidRPr="00FC0287" w:rsidRDefault="007038DC" w:rsidP="007038DC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FC0287">
        <w:rPr>
          <w:rFonts w:ascii="Times New Roman" w:hAnsi="Times New Roman" w:cs="Times New Roman"/>
          <w:i/>
          <w:sz w:val="24"/>
          <w:szCs w:val="24"/>
          <w:lang w:val="ru-RU" w:eastAsia="ru-RU"/>
        </w:rPr>
        <w:t>на 15% расширится спектр конкурсных мероприятий различной направленности.</w:t>
      </w:r>
    </w:p>
    <w:p w:rsidR="007038DC" w:rsidRPr="00FC0287" w:rsidRDefault="007038DC" w:rsidP="007038DC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</w:p>
    <w:p w:rsidR="007038DC" w:rsidRPr="00FC0287" w:rsidRDefault="007038DC" w:rsidP="007038DC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FC0287">
        <w:rPr>
          <w:rFonts w:ascii="Times New Roman" w:hAnsi="Times New Roman" w:cs="Times New Roman"/>
          <w:sz w:val="24"/>
          <w:szCs w:val="24"/>
          <w:u w:val="single"/>
          <w:lang w:val="ru-RU"/>
        </w:rPr>
        <w:t>Обеспечить социально-педагогическую поддержку становления и развития высоконравственного, творческого, компетентного гражданина России:</w:t>
      </w:r>
    </w:p>
    <w:p w:rsidR="007038DC" w:rsidRPr="00FC0287" w:rsidRDefault="007038DC" w:rsidP="007038D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FC0287">
        <w:rPr>
          <w:rFonts w:ascii="Times New Roman" w:hAnsi="Times New Roman" w:cs="Times New Roman"/>
          <w:bCs/>
          <w:i/>
          <w:sz w:val="24"/>
          <w:szCs w:val="24"/>
          <w:lang w:val="ru-RU"/>
        </w:rPr>
        <w:t>у 75% обучающихся 5-9-х классов сформирован высокий или оптимальный уровень развития ценностно-смысловых установок, у 80% обучающихся 6-11-х классов сформирован высокий или оптимальный уровень готовности и способности к саморазвитию, у 60% обучающихся 7-10-х классов сформирован высокий или  оптимальный уровень творческой активности;</w:t>
      </w:r>
    </w:p>
    <w:p w:rsidR="007038DC" w:rsidRPr="00FC0287" w:rsidRDefault="007038DC" w:rsidP="007038D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FC0287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100% обучающихся 5-11-х классов имеют в целях самореализации выбор внеурочной деятельности, программ дополнительного образования в соответствии со своими желаниями и возможностями; </w:t>
      </w:r>
    </w:p>
    <w:p w:rsidR="007038DC" w:rsidRPr="00FC0287" w:rsidRDefault="007038DC" w:rsidP="007038DC">
      <w:pPr>
        <w:pStyle w:val="a8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p w:rsidR="007038DC" w:rsidRPr="00FC0287" w:rsidRDefault="007038DC" w:rsidP="007038D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FC0287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не менее 85% обучающихся 6-9, 11-х классов, не менее 80% родителей обучающихся 6-9, 11-х классов показывают высокий либо оптимальный уровень удовлетворенности школьной жизнью;  </w:t>
      </w:r>
    </w:p>
    <w:p w:rsidR="007038DC" w:rsidRPr="00FC0287" w:rsidRDefault="007038DC" w:rsidP="007038D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FC0287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не менее 60% родителей (законных представителей) обучающихся 5-11-х классов демонстрируют высокую либо оптимальную степень включенности в образовательный и воспитательный процессы. </w:t>
      </w:r>
    </w:p>
    <w:p w:rsidR="007038DC" w:rsidRPr="00FC0287" w:rsidRDefault="007038DC" w:rsidP="007038DC">
      <w:pPr>
        <w:pStyle w:val="a8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p w:rsidR="007038DC" w:rsidRPr="00FC0287" w:rsidRDefault="007038DC" w:rsidP="007038DC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C0287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Обеспечить образовательную деятельность квалифицированными кадрами в условиях реализации ФГОС в основной школе и индивидуальных учебных планов в средней школе:</w:t>
      </w:r>
    </w:p>
    <w:p w:rsidR="007038DC" w:rsidRPr="00FC0287" w:rsidRDefault="00386091" w:rsidP="007038D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100% педагогов 5-9-х </w:t>
      </w:r>
      <w:r w:rsidR="007038DC" w:rsidRPr="00FC0287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классов обучены на курсах повышения квалификации по реализации ФГОС, 100% педагогов 10-11-х классов обучены на курсах повышения квалификации по реализации профильного обучения; </w:t>
      </w:r>
    </w:p>
    <w:p w:rsidR="007038DC" w:rsidRPr="00FC0287" w:rsidRDefault="007038DC" w:rsidP="007038D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FC0287">
        <w:rPr>
          <w:rFonts w:ascii="Times New Roman" w:hAnsi="Times New Roman" w:cs="Times New Roman"/>
          <w:i/>
          <w:sz w:val="24"/>
          <w:szCs w:val="24"/>
          <w:lang w:val="ru-RU" w:eastAsia="ru-RU"/>
        </w:rPr>
        <w:t>90% педагогов школы владеют современными образовательными технологиями и эффективно используют их в своей деятельности;</w:t>
      </w:r>
    </w:p>
    <w:p w:rsidR="007038DC" w:rsidRPr="00FC0287" w:rsidRDefault="007038DC" w:rsidP="007038D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FC0287">
        <w:rPr>
          <w:rFonts w:ascii="Times New Roman" w:hAnsi="Times New Roman" w:cs="Times New Roman"/>
          <w:i/>
          <w:sz w:val="24"/>
          <w:szCs w:val="24"/>
          <w:lang w:val="ru-RU" w:eastAsia="ru-RU"/>
        </w:rPr>
        <w:t>100% педагогов достигают образовательные стандарты и успешную социализацию личности;</w:t>
      </w:r>
    </w:p>
    <w:p w:rsidR="007038DC" w:rsidRPr="00FC0287" w:rsidRDefault="007038DC" w:rsidP="007038D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FC0287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25% педагогов из числа ныне успешных, но не проявляющих активности в своей профессиональной деятельности учителей, являются участниками различных конкурсов профессионального мастерства; </w:t>
      </w:r>
    </w:p>
    <w:p w:rsidR="007038DC" w:rsidRPr="00FC0287" w:rsidRDefault="00386091" w:rsidP="007038DC">
      <w:pPr>
        <w:pStyle w:val="a8"/>
        <w:numPr>
          <w:ilvl w:val="0"/>
          <w:numId w:val="14"/>
        </w:numPr>
        <w:tabs>
          <w:tab w:val="left" w:pos="389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 w:eastAsia="ru-RU"/>
        </w:rPr>
        <w:t>по</w:t>
      </w:r>
      <w:r w:rsidR="007038DC" w:rsidRPr="00FC0287">
        <w:rPr>
          <w:rFonts w:ascii="Times New Roman" w:hAnsi="Times New Roman" w:cs="Times New Roman"/>
          <w:i/>
          <w:sz w:val="24"/>
          <w:szCs w:val="24"/>
          <w:lang w:val="ru-RU" w:eastAsia="ru-RU"/>
        </w:rPr>
        <w:t>полнение  банка  инноваций внутри ОО.</w:t>
      </w:r>
    </w:p>
    <w:p w:rsidR="003B4A82" w:rsidRPr="003B4A82" w:rsidRDefault="003B4A82" w:rsidP="003B4A82">
      <w:pPr>
        <w:pStyle w:val="a8"/>
        <w:spacing w:line="360" w:lineRule="auto"/>
        <w:jc w:val="both"/>
        <w:rPr>
          <w:rFonts w:ascii="Times New Roman" w:hAnsi="Times New Roman"/>
          <w:outline/>
          <w:shadow/>
          <w:sz w:val="28"/>
          <w:szCs w:val="28"/>
          <w:lang w:val="ru-RU"/>
        </w:rPr>
      </w:pPr>
    </w:p>
    <w:p w:rsidR="00BA2488" w:rsidRPr="003B4A82" w:rsidRDefault="00BA2488" w:rsidP="00F345A7">
      <w:pPr>
        <w:pStyle w:val="a9"/>
        <w:spacing w:line="360" w:lineRule="auto"/>
        <w:ind w:left="360"/>
        <w:rPr>
          <w:rFonts w:cs="Times New Roman"/>
          <w:lang w:val="ru-RU"/>
        </w:rPr>
      </w:pPr>
    </w:p>
    <w:p w:rsidR="00D527C6" w:rsidRPr="00613865" w:rsidRDefault="00D527C6" w:rsidP="00386091">
      <w:pPr>
        <w:pStyle w:val="a9"/>
        <w:spacing w:line="360" w:lineRule="auto"/>
        <w:rPr>
          <w:rFonts w:cs="Times New Roman"/>
          <w:lang w:val="ru-RU"/>
        </w:rPr>
      </w:pPr>
    </w:p>
    <w:sectPr w:rsidR="00D527C6" w:rsidRPr="00613865" w:rsidSect="002F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D63"/>
    <w:multiLevelType w:val="multilevel"/>
    <w:tmpl w:val="10BC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828258D"/>
    <w:multiLevelType w:val="hybridMultilevel"/>
    <w:tmpl w:val="993CF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06502"/>
    <w:multiLevelType w:val="multilevel"/>
    <w:tmpl w:val="7BB2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C3D4114"/>
    <w:multiLevelType w:val="hybridMultilevel"/>
    <w:tmpl w:val="CB2E57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62659D"/>
    <w:multiLevelType w:val="hybridMultilevel"/>
    <w:tmpl w:val="BF720BF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F4F6E"/>
    <w:multiLevelType w:val="hybridMultilevel"/>
    <w:tmpl w:val="C99C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F63E3"/>
    <w:multiLevelType w:val="hybridMultilevel"/>
    <w:tmpl w:val="85603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B7B4C"/>
    <w:multiLevelType w:val="hybridMultilevel"/>
    <w:tmpl w:val="B242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411BD"/>
    <w:multiLevelType w:val="multilevel"/>
    <w:tmpl w:val="7736C6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7812F92"/>
    <w:multiLevelType w:val="hybridMultilevel"/>
    <w:tmpl w:val="8272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6F4078"/>
    <w:multiLevelType w:val="hybridMultilevel"/>
    <w:tmpl w:val="07D85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76092"/>
    <w:multiLevelType w:val="hybridMultilevel"/>
    <w:tmpl w:val="B4802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157EB"/>
    <w:multiLevelType w:val="hybridMultilevel"/>
    <w:tmpl w:val="16868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C21013"/>
    <w:multiLevelType w:val="multilevel"/>
    <w:tmpl w:val="A85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AB5405"/>
    <w:multiLevelType w:val="hybridMultilevel"/>
    <w:tmpl w:val="E6060B7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5">
    <w:nsid w:val="3CDE46D5"/>
    <w:multiLevelType w:val="hybridMultilevel"/>
    <w:tmpl w:val="D594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7869E4"/>
    <w:multiLevelType w:val="hybridMultilevel"/>
    <w:tmpl w:val="484E3676"/>
    <w:lvl w:ilvl="0" w:tplc="CCD241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937458"/>
    <w:multiLevelType w:val="multilevel"/>
    <w:tmpl w:val="10BC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8">
    <w:nsid w:val="41470917"/>
    <w:multiLevelType w:val="hybridMultilevel"/>
    <w:tmpl w:val="E2626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35620A"/>
    <w:multiLevelType w:val="hybridMultilevel"/>
    <w:tmpl w:val="DFECE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F171E1"/>
    <w:multiLevelType w:val="hybridMultilevel"/>
    <w:tmpl w:val="46406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5777F"/>
    <w:multiLevelType w:val="hybridMultilevel"/>
    <w:tmpl w:val="E8D4A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D4757D"/>
    <w:multiLevelType w:val="hybridMultilevel"/>
    <w:tmpl w:val="3C04F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F849E4"/>
    <w:multiLevelType w:val="hybridMultilevel"/>
    <w:tmpl w:val="817C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750CAB"/>
    <w:multiLevelType w:val="multilevel"/>
    <w:tmpl w:val="5706DE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8A38F4"/>
    <w:multiLevelType w:val="hybridMultilevel"/>
    <w:tmpl w:val="D9A2B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C200B1"/>
    <w:multiLevelType w:val="multilevel"/>
    <w:tmpl w:val="7BB2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AF52088"/>
    <w:multiLevelType w:val="hybridMultilevel"/>
    <w:tmpl w:val="958C83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657F24"/>
    <w:multiLevelType w:val="multilevel"/>
    <w:tmpl w:val="F6942A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F871AA4"/>
    <w:multiLevelType w:val="multilevel"/>
    <w:tmpl w:val="7BB2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62A3625"/>
    <w:multiLevelType w:val="multilevel"/>
    <w:tmpl w:val="7BB2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76FB463B"/>
    <w:multiLevelType w:val="hybridMultilevel"/>
    <w:tmpl w:val="6C4E59D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8F6B46"/>
    <w:multiLevelType w:val="hybridMultilevel"/>
    <w:tmpl w:val="50240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C51545"/>
    <w:multiLevelType w:val="hybridMultilevel"/>
    <w:tmpl w:val="5ABC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C656C"/>
    <w:multiLevelType w:val="hybridMultilevel"/>
    <w:tmpl w:val="817C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1"/>
  </w:num>
  <w:num w:numId="4">
    <w:abstractNumId w:val="26"/>
  </w:num>
  <w:num w:numId="5">
    <w:abstractNumId w:val="28"/>
  </w:num>
  <w:num w:numId="6">
    <w:abstractNumId w:val="8"/>
  </w:num>
  <w:num w:numId="7">
    <w:abstractNumId w:val="30"/>
  </w:num>
  <w:num w:numId="8">
    <w:abstractNumId w:val="29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"/>
  </w:num>
  <w:num w:numId="14">
    <w:abstractNumId w:val="9"/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8"/>
  </w:num>
  <w:num w:numId="24">
    <w:abstractNumId w:val="34"/>
  </w:num>
  <w:num w:numId="25">
    <w:abstractNumId w:val="20"/>
  </w:num>
  <w:num w:numId="26">
    <w:abstractNumId w:val="23"/>
  </w:num>
  <w:num w:numId="27">
    <w:abstractNumId w:val="1"/>
  </w:num>
  <w:num w:numId="28">
    <w:abstractNumId w:val="32"/>
  </w:num>
  <w:num w:numId="29">
    <w:abstractNumId w:val="19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6"/>
  </w:num>
  <w:num w:numId="36">
    <w:abstractNumId w:val="16"/>
  </w:num>
  <w:num w:numId="37">
    <w:abstractNumId w:val="7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C1EC6"/>
    <w:rsid w:val="000518E0"/>
    <w:rsid w:val="00054FF2"/>
    <w:rsid w:val="0006640E"/>
    <w:rsid w:val="0012309F"/>
    <w:rsid w:val="00230DD6"/>
    <w:rsid w:val="00244FA0"/>
    <w:rsid w:val="002E6FFA"/>
    <w:rsid w:val="002F4143"/>
    <w:rsid w:val="003415EE"/>
    <w:rsid w:val="00367C65"/>
    <w:rsid w:val="00386091"/>
    <w:rsid w:val="003B4A82"/>
    <w:rsid w:val="003F1938"/>
    <w:rsid w:val="004177E5"/>
    <w:rsid w:val="00430539"/>
    <w:rsid w:val="00490A3C"/>
    <w:rsid w:val="00496581"/>
    <w:rsid w:val="004C489B"/>
    <w:rsid w:val="00613865"/>
    <w:rsid w:val="00630818"/>
    <w:rsid w:val="006837F2"/>
    <w:rsid w:val="006F3E75"/>
    <w:rsid w:val="007038DC"/>
    <w:rsid w:val="00760609"/>
    <w:rsid w:val="00794E50"/>
    <w:rsid w:val="007E06B1"/>
    <w:rsid w:val="007E1747"/>
    <w:rsid w:val="007E49B1"/>
    <w:rsid w:val="008C1EC6"/>
    <w:rsid w:val="008D759B"/>
    <w:rsid w:val="008E371F"/>
    <w:rsid w:val="00994A2A"/>
    <w:rsid w:val="00A52721"/>
    <w:rsid w:val="00A83509"/>
    <w:rsid w:val="00A92C2F"/>
    <w:rsid w:val="00AA2545"/>
    <w:rsid w:val="00AE74BB"/>
    <w:rsid w:val="00B71BD7"/>
    <w:rsid w:val="00BA2488"/>
    <w:rsid w:val="00C105CC"/>
    <w:rsid w:val="00D354EC"/>
    <w:rsid w:val="00D527C6"/>
    <w:rsid w:val="00D55CC0"/>
    <w:rsid w:val="00D7274E"/>
    <w:rsid w:val="00DF1F16"/>
    <w:rsid w:val="00E64E2F"/>
    <w:rsid w:val="00E81289"/>
    <w:rsid w:val="00EB6F8A"/>
    <w:rsid w:val="00EF38A2"/>
    <w:rsid w:val="00F345A7"/>
    <w:rsid w:val="00F96458"/>
    <w:rsid w:val="00FC0287"/>
    <w:rsid w:val="00FD44E4"/>
    <w:rsid w:val="00FD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F"/>
  </w:style>
  <w:style w:type="paragraph" w:styleId="1">
    <w:name w:val="heading 1"/>
    <w:basedOn w:val="a"/>
    <w:next w:val="a"/>
    <w:link w:val="10"/>
    <w:uiPriority w:val="9"/>
    <w:qFormat/>
    <w:rsid w:val="00123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3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3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23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230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230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230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230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0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3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3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123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23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23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23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23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1230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3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23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23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3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12309F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8C1EC6"/>
    <w:pPr>
      <w:tabs>
        <w:tab w:val="left" w:pos="2918"/>
      </w:tabs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8C1EC6"/>
    <w:rPr>
      <w:rFonts w:ascii="Times New Roman" w:eastAsia="Times New Roman" w:hAnsi="Times New Roman" w:cs="Arial"/>
      <w:bCs/>
      <w:kern w:val="3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23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b">
    <w:name w:val="Strong"/>
    <w:basedOn w:val="a0"/>
    <w:uiPriority w:val="22"/>
    <w:qFormat/>
    <w:rsid w:val="0012309F"/>
    <w:rPr>
      <w:b/>
      <w:bCs/>
    </w:rPr>
  </w:style>
  <w:style w:type="character" w:styleId="ac">
    <w:name w:val="Emphasis"/>
    <w:basedOn w:val="a0"/>
    <w:uiPriority w:val="20"/>
    <w:qFormat/>
    <w:rsid w:val="0012309F"/>
    <w:rPr>
      <w:i/>
      <w:iCs/>
    </w:rPr>
  </w:style>
  <w:style w:type="paragraph" w:styleId="ad">
    <w:name w:val="No Spacing"/>
    <w:uiPriority w:val="1"/>
    <w:qFormat/>
    <w:rsid w:val="0012309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230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309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1230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12309F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12309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12309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12309F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12309F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12309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2309F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EB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B6F8A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EB6F8A"/>
    <w:rPr>
      <w:color w:val="0000FF"/>
      <w:u w:val="single"/>
    </w:rPr>
  </w:style>
  <w:style w:type="character" w:customStyle="1" w:styleId="Zag11">
    <w:name w:val="Zag_11"/>
    <w:uiPriority w:val="99"/>
    <w:rsid w:val="00AA2545"/>
  </w:style>
  <w:style w:type="paragraph" w:customStyle="1" w:styleId="Osnova">
    <w:name w:val="Osnova"/>
    <w:basedOn w:val="a"/>
    <w:uiPriority w:val="99"/>
    <w:rsid w:val="00AA254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 w:bidi="ar-SA"/>
    </w:rPr>
  </w:style>
  <w:style w:type="table" w:styleId="af9">
    <w:name w:val="Table Grid"/>
    <w:basedOn w:val="a1"/>
    <w:uiPriority w:val="99"/>
    <w:rsid w:val="00F345A7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aliases w:val="Знак11 Знак,Знак2 Знак, Знак1 Знак, Знак2 Знак"/>
    <w:basedOn w:val="a0"/>
    <w:link w:val="HTML0"/>
    <w:locked/>
    <w:rsid w:val="00613865"/>
    <w:rPr>
      <w:rFonts w:ascii="Courier New" w:hAnsi="Courier New" w:cs="Courier New"/>
    </w:rPr>
  </w:style>
  <w:style w:type="paragraph" w:styleId="HTML0">
    <w:name w:val="HTML Preformatted"/>
    <w:aliases w:val="Знак11,Знак2, Знак1, Знак2"/>
    <w:basedOn w:val="a"/>
    <w:link w:val="HTML"/>
    <w:unhideWhenUsed/>
    <w:rsid w:val="00613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13865"/>
    <w:rPr>
      <w:rFonts w:ascii="Consolas" w:hAnsi="Consolas" w:cs="Consolas"/>
      <w:sz w:val="20"/>
      <w:szCs w:val="20"/>
    </w:rPr>
  </w:style>
  <w:style w:type="paragraph" w:styleId="afa">
    <w:name w:val="Normal (Web)"/>
    <w:basedOn w:val="a"/>
    <w:uiPriority w:val="99"/>
    <w:unhideWhenUsed/>
    <w:rsid w:val="00683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normal">
    <w:name w:val="normal"/>
    <w:rsid w:val="006837F2"/>
    <w:pPr>
      <w:spacing w:after="0"/>
    </w:pPr>
    <w:rPr>
      <w:rFonts w:ascii="Arial" w:eastAsia="Arial" w:hAnsi="Arial" w:cs="Arial"/>
      <w:color w:val="000000"/>
      <w:szCs w:val="20"/>
      <w:lang w:val="ru-RU" w:eastAsia="ru-RU" w:bidi="ar-SA"/>
    </w:rPr>
  </w:style>
  <w:style w:type="character" w:customStyle="1" w:styleId="afb">
    <w:name w:val="Основной текст_"/>
    <w:basedOn w:val="a0"/>
    <w:link w:val="11"/>
    <w:rsid w:val="008D75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b"/>
    <w:rsid w:val="008D759B"/>
    <w:pPr>
      <w:shd w:val="clear" w:color="auto" w:fill="FFFFFF"/>
      <w:spacing w:before="300" w:after="0" w:line="317" w:lineRule="exact"/>
      <w:ind w:firstLine="8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бычный1"/>
    <w:rsid w:val="00F964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bousosh8.minobr63.ru/wordpres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5CA50-0535-4A71-8809-9A7BC412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15910</Words>
  <Characters>90689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dcterms:created xsi:type="dcterms:W3CDTF">2016-06-29T07:17:00Z</dcterms:created>
  <dcterms:modified xsi:type="dcterms:W3CDTF">2017-08-29T03:39:00Z</dcterms:modified>
</cp:coreProperties>
</file>